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F03E" w14:textId="77777777" w:rsidR="005765D8" w:rsidRPr="006C2662" w:rsidRDefault="005765D8" w:rsidP="006C2662">
      <w:pPr>
        <w:pStyle w:val="Rubrik1"/>
        <w:rPr>
          <w:i/>
        </w:rPr>
      </w:pPr>
      <w:r w:rsidRPr="006C2662">
        <w:t>Bilaga 1 – Kvalificeringskriterier</w:t>
      </w:r>
    </w:p>
    <w:tbl>
      <w:tblPr>
        <w:tblStyle w:val="Tabellrutnt"/>
        <w:tblW w:w="84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232"/>
        <w:gridCol w:w="2240"/>
      </w:tblGrid>
      <w:tr w:rsidR="005765D8" w:rsidRPr="006C2662" w14:paraId="5A563BA1" w14:textId="77777777" w:rsidTr="00355ECA">
        <w:trPr>
          <w:trHeight w:val="801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F94F45" w14:textId="77777777" w:rsidR="005765D8" w:rsidRPr="006C2662" w:rsidRDefault="005765D8" w:rsidP="00FC49C1">
            <w:pPr>
              <w:rPr>
                <w:b/>
                <w:szCs w:val="24"/>
              </w:rPr>
            </w:pPr>
          </w:p>
          <w:p w14:paraId="2062CE41" w14:textId="77777777" w:rsidR="005765D8" w:rsidRPr="006C2662" w:rsidRDefault="005765D8" w:rsidP="005765D8">
            <w:pPr>
              <w:pStyle w:val="Liststycke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6C2662">
              <w:rPr>
                <w:b/>
                <w:szCs w:val="24"/>
              </w:rPr>
              <w:t xml:space="preserve">Anbudspris på </w:t>
            </w:r>
            <w:r w:rsidRPr="006C2662">
              <w:rPr>
                <w:b/>
                <w:szCs w:val="24"/>
                <w:u w:val="single"/>
              </w:rPr>
              <w:t>hela</w:t>
            </w:r>
            <w:r w:rsidRPr="006C2662">
              <w:rPr>
                <w:b/>
                <w:szCs w:val="24"/>
              </w:rPr>
              <w:t xml:space="preserve"> byggrätten inom Detaljplan D -283</w:t>
            </w:r>
          </w:p>
          <w:p w14:paraId="098F5255" w14:textId="77777777" w:rsidR="005765D8" w:rsidRPr="006C2662" w:rsidRDefault="005765D8" w:rsidP="00FC49C1">
            <w:pPr>
              <w:rPr>
                <w:b/>
                <w:szCs w:val="24"/>
              </w:rPr>
            </w:pPr>
          </w:p>
        </w:tc>
      </w:tr>
      <w:tr w:rsidR="005765D8" w:rsidRPr="006C2662" w14:paraId="0C85CAD4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A6488" w14:textId="77777777" w:rsidR="005765D8" w:rsidRPr="006C2662" w:rsidRDefault="005765D8" w:rsidP="00FC49C1">
            <w:pPr>
              <w:rPr>
                <w:b/>
                <w:sz w:val="22"/>
                <w:szCs w:val="22"/>
              </w:rPr>
            </w:pPr>
            <w:r w:rsidRPr="006C2662">
              <w:rPr>
                <w:b/>
                <w:sz w:val="22"/>
                <w:szCs w:val="22"/>
              </w:rPr>
              <w:t xml:space="preserve">Enhet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9578" w14:textId="77777777" w:rsidR="005765D8" w:rsidRPr="006C2662" w:rsidRDefault="005765D8" w:rsidP="00FC49C1">
            <w:r w:rsidRPr="006C2662">
              <w:rPr>
                <w:b/>
                <w:sz w:val="22"/>
                <w:szCs w:val="22"/>
              </w:rPr>
              <w:t>Antal</w:t>
            </w:r>
          </w:p>
        </w:tc>
      </w:tr>
      <w:tr w:rsidR="005765D8" w:rsidRPr="006C2662" w14:paraId="0F506DC3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2DD45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Villa/or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F40A9" w14:textId="77777777" w:rsidR="005765D8" w:rsidRPr="006C2662" w:rsidRDefault="005765D8" w:rsidP="00FC49C1"/>
        </w:tc>
      </w:tr>
      <w:tr w:rsidR="005765D8" w:rsidRPr="006C2662" w14:paraId="67A06F30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8F8791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Radhus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8237" w14:textId="77777777" w:rsidR="005765D8" w:rsidRPr="006C2662" w:rsidRDefault="005765D8" w:rsidP="00FC49C1"/>
        </w:tc>
      </w:tr>
      <w:tr w:rsidR="005765D8" w:rsidRPr="006C2662" w14:paraId="5F721E13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68458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Hyresrätter 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FD9C5" w14:textId="77777777" w:rsidR="005765D8" w:rsidRPr="006C2662" w:rsidRDefault="005765D8" w:rsidP="00FC49C1">
            <w:pPr>
              <w:tabs>
                <w:tab w:val="left" w:pos="252"/>
              </w:tabs>
            </w:pPr>
          </w:p>
        </w:tc>
      </w:tr>
      <w:tr w:rsidR="005765D8" w:rsidRPr="006C2662" w14:paraId="273C2535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8B1FE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Bostadsrätt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1371C" w14:textId="77777777" w:rsidR="005765D8" w:rsidRPr="006C2662" w:rsidRDefault="005765D8" w:rsidP="00FC49C1">
            <w:pPr>
              <w:tabs>
                <w:tab w:val="right" w:pos="7712"/>
              </w:tabs>
            </w:pPr>
          </w:p>
        </w:tc>
      </w:tr>
      <w:tr w:rsidR="005765D8" w:rsidRPr="006C2662" w14:paraId="1C6EF860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C3BA5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Äganderätt inom flerfamiljshus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8F72A" w14:textId="77777777" w:rsidR="005765D8" w:rsidRPr="006C2662" w:rsidRDefault="005765D8" w:rsidP="00FC49C1">
            <w:pPr>
              <w:tabs>
                <w:tab w:val="right" w:pos="7712"/>
              </w:tabs>
            </w:pPr>
          </w:p>
        </w:tc>
      </w:tr>
      <w:tr w:rsidR="005765D8" w:rsidRPr="006C2662" w14:paraId="109BA5CA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3B46DA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Annat, beskriv: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9FA14" w14:textId="77777777" w:rsidR="005765D8" w:rsidRPr="006C2662" w:rsidRDefault="005765D8" w:rsidP="00FC49C1"/>
        </w:tc>
      </w:tr>
      <w:tr w:rsidR="005765D8" w:rsidRPr="006C2662" w14:paraId="27FB6CBC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3E5AA" w14:textId="77777777" w:rsidR="005765D8" w:rsidRPr="006C2662" w:rsidRDefault="005765D8" w:rsidP="00FC49C1">
            <w:pPr>
              <w:rPr>
                <w:b/>
                <w:sz w:val="22"/>
                <w:szCs w:val="22"/>
              </w:rPr>
            </w:pPr>
            <w:r w:rsidRPr="006C2662">
              <w:rPr>
                <w:b/>
                <w:sz w:val="22"/>
                <w:szCs w:val="22"/>
              </w:rPr>
              <w:t xml:space="preserve">Total summa (kr) för hela byggrätten inom DP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FE75D5" w14:textId="77777777" w:rsidR="005765D8" w:rsidRPr="006C2662" w:rsidRDefault="005765D8" w:rsidP="00FC49C1">
            <w:pPr>
              <w:jc w:val="right"/>
              <w:rPr>
                <w:b/>
              </w:rPr>
            </w:pPr>
            <w:r w:rsidRPr="006C2662">
              <w:rPr>
                <w:b/>
              </w:rPr>
              <w:t>kr</w:t>
            </w:r>
          </w:p>
        </w:tc>
      </w:tr>
    </w:tbl>
    <w:p w14:paraId="7387218A" w14:textId="77777777" w:rsidR="005765D8" w:rsidRPr="006C2662" w:rsidRDefault="005765D8" w:rsidP="005765D8">
      <w:pPr>
        <w:rPr>
          <w:sz w:val="22"/>
          <w:szCs w:val="22"/>
        </w:rPr>
      </w:pPr>
    </w:p>
    <w:tbl>
      <w:tblPr>
        <w:tblStyle w:val="Tabellrutnt"/>
        <w:tblW w:w="84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472"/>
      </w:tblGrid>
      <w:tr w:rsidR="005765D8" w:rsidRPr="006C2662" w14:paraId="7A78834E" w14:textId="77777777" w:rsidTr="00355ECA">
        <w:trPr>
          <w:trHeight w:val="801"/>
        </w:trPr>
        <w:tc>
          <w:tcPr>
            <w:tcW w:w="8472" w:type="dxa"/>
            <w:shd w:val="clear" w:color="auto" w:fill="DBE5F1" w:themeFill="accent1" w:themeFillTint="33"/>
          </w:tcPr>
          <w:p w14:paraId="0C5262FF" w14:textId="77777777" w:rsidR="005765D8" w:rsidRPr="006C2662" w:rsidRDefault="005765D8" w:rsidP="00FC49C1">
            <w:pPr>
              <w:rPr>
                <w:b/>
                <w:szCs w:val="24"/>
              </w:rPr>
            </w:pPr>
          </w:p>
          <w:p w14:paraId="4FAC75F3" w14:textId="77777777" w:rsidR="005765D8" w:rsidRPr="006C2662" w:rsidRDefault="005765D8" w:rsidP="005765D8">
            <w:pPr>
              <w:pStyle w:val="Liststycke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6C2662">
              <w:rPr>
                <w:b/>
                <w:szCs w:val="24"/>
              </w:rPr>
              <w:t>Beskrivning av projektet</w:t>
            </w:r>
          </w:p>
          <w:p w14:paraId="2635D6A7" w14:textId="77777777" w:rsidR="005765D8" w:rsidRPr="006C2662" w:rsidRDefault="005765D8" w:rsidP="00FC49C1">
            <w:pPr>
              <w:rPr>
                <w:b/>
                <w:szCs w:val="24"/>
              </w:rPr>
            </w:pPr>
          </w:p>
        </w:tc>
      </w:tr>
      <w:tr w:rsidR="005765D8" w:rsidRPr="006C2662" w14:paraId="5A5EE648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7C5241D7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a) Beskrivning av projektet i form av tänkt bebyggelsestruktur, bebyggelsetyp och upplåtelseformer. Här kan skissförslag/ritningar gärna bifogas för att få en god överblick över beskrivningen. </w:t>
            </w:r>
          </w:p>
          <w:p w14:paraId="7AB4D4B5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  <w:p w14:paraId="06510A7C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Tex. Koncept – projektets bärande idé.</w:t>
            </w:r>
          </w:p>
          <w:p w14:paraId="6E0BEBB8" w14:textId="77777777" w:rsidR="005765D8" w:rsidRPr="006C2662" w:rsidRDefault="005765D8" w:rsidP="00FC49C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765D8" w:rsidRPr="006C2662" w14:paraId="2DC4F9C8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14DE4335" w14:textId="107C58E4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Beskrivning: </w:t>
            </w:r>
          </w:p>
        </w:tc>
      </w:tr>
      <w:tr w:rsidR="005765D8" w:rsidRPr="006C2662" w14:paraId="7624F0F8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78AF49F7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b) Vad har projektet för arkitektonisk idé? Hur arbetar anbudsgivaren med gestaltning och materialval. Här kan exempel gärna beskrivas. </w:t>
            </w:r>
          </w:p>
          <w:p w14:paraId="77B5808A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  <w:p w14:paraId="0911190F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Tex. Hur möter bebyggelsen omgivande mark och gator – höjder, ev. sockel, uteplatser i markplan etc.?</w:t>
            </w:r>
          </w:p>
          <w:p w14:paraId="6FFB0FB7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Entréer – Hur möter de gatan? Är de genomgående? Öppningar eller valv i kvarteren?</w:t>
            </w:r>
          </w:p>
          <w:p w14:paraId="0D96D353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Bottenvåningens funktion och relation till gatu- och stadsmiljön – hur och på vilket sätt kan en</w:t>
            </w:r>
          </w:p>
          <w:p w14:paraId="6E35C3BB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bottenvåning bidra till en aktiverad gatumiljö och större möjligheter till social samvaro?</w:t>
            </w:r>
          </w:p>
          <w:p w14:paraId="1FA2E00F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Fasader, färgsättning, konstruktion och material – vilka material, form och utseende och varför?</w:t>
            </w:r>
          </w:p>
          <w:p w14:paraId="62D3E5D4" w14:textId="0D6AD39C" w:rsidR="005765D8" w:rsidRPr="006C2662" w:rsidRDefault="005765D8" w:rsidP="00355ECA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Planlösningar, möblerbarhet och flexibilitet – hur flexibel är planlösningen, går den att förändra över tid?</w:t>
            </w:r>
          </w:p>
        </w:tc>
      </w:tr>
      <w:tr w:rsidR="005765D8" w:rsidRPr="006C2662" w14:paraId="07284280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7BB7A1D4" w14:textId="77777777" w:rsidR="005765D8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Beskrivning: </w:t>
            </w:r>
          </w:p>
          <w:p w14:paraId="023D5D13" w14:textId="589232E7" w:rsidR="00DC278B" w:rsidRPr="006C2662" w:rsidRDefault="00DC278B" w:rsidP="00FC49C1">
            <w:pPr>
              <w:rPr>
                <w:sz w:val="22"/>
                <w:szCs w:val="22"/>
              </w:rPr>
            </w:pPr>
          </w:p>
        </w:tc>
      </w:tr>
      <w:tr w:rsidR="005765D8" w:rsidRPr="006C2662" w14:paraId="328C60E9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2E8BDC81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c) Hur projektet bidrar till Vegas utveckling.</w:t>
            </w:r>
          </w:p>
          <w:p w14:paraId="46970D95" w14:textId="77777777" w:rsidR="005765D8" w:rsidRPr="006C2662" w:rsidRDefault="005765D8" w:rsidP="00FC49C1">
            <w:pPr>
              <w:tabs>
                <w:tab w:val="left" w:pos="8840"/>
              </w:tabs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Tex. Vega som en grön stadsdel – hur bidrar tävlingsbidraget till den gröna ambitionen?</w:t>
            </w:r>
            <w:r w:rsidRPr="006C2662">
              <w:rPr>
                <w:i/>
                <w:iCs/>
                <w:sz w:val="22"/>
                <w:szCs w:val="22"/>
              </w:rPr>
              <w:tab/>
            </w:r>
          </w:p>
          <w:p w14:paraId="2BF0D7B9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Resefrämjande åtgärder – innovativa lösningar för att främja användande av cykel samt kollektivtrafiken.</w:t>
            </w:r>
          </w:p>
          <w:p w14:paraId="5190940C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Tekniska system – vilka tekniska system kan används som kan bidra till hållbarhet och tillgänglighet?</w:t>
            </w:r>
          </w:p>
        </w:tc>
      </w:tr>
      <w:tr w:rsidR="005765D8" w:rsidRPr="006C2662" w14:paraId="58F54D74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4E6E883C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Beskrivning: </w:t>
            </w:r>
          </w:p>
          <w:p w14:paraId="016D4B7B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</w:tc>
      </w:tr>
      <w:tr w:rsidR="005765D8" w:rsidRPr="006C2662" w14:paraId="25382766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55A93594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d) Hur projektet samspelar med omgivningen. </w:t>
            </w:r>
          </w:p>
          <w:p w14:paraId="57795D49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  <w:p w14:paraId="65FC9049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Tex. Kvarteret som en del av Vega– vilken typ av stadsmiljö vill projektet skapa?</w:t>
            </w:r>
            <w:r w:rsidRPr="006C2662">
              <w:rPr>
                <w:i/>
                <w:iCs/>
                <w:sz w:val="22"/>
                <w:szCs w:val="22"/>
              </w:rPr>
              <w:br/>
            </w:r>
          </w:p>
        </w:tc>
      </w:tr>
      <w:tr w:rsidR="005765D8" w:rsidRPr="006C2662" w14:paraId="2C9022C1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764C3697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Beskrivning: </w:t>
            </w:r>
          </w:p>
          <w:p w14:paraId="64D72415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</w:tc>
      </w:tr>
      <w:tr w:rsidR="005765D8" w:rsidRPr="006C2662" w14:paraId="52176C03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309219E2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e) Hur anbudsgivaren uppfyller målen i kommunens klimat- och miljöpolitiska program om hållbar stadsutveckling samt kommunens mål om god livsmiljö för nuvarande och kommande generationer. </w:t>
            </w:r>
          </w:p>
          <w:p w14:paraId="6FF7CFC9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 xml:space="preserve">Tex. </w:t>
            </w:r>
            <w:r w:rsidRPr="006C2662">
              <w:rPr>
                <w:sz w:val="22"/>
                <w:szCs w:val="22"/>
              </w:rPr>
              <w:t>Energibehov – på vilket sätt bidrar projektet till minskad energianvändning</w:t>
            </w:r>
          </w:p>
          <w:p w14:paraId="10EB4650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Innovationer och miljöfrämjande åtgärder – hur ser miljöarbetet ut i projektet?</w:t>
            </w:r>
          </w:p>
          <w:p w14:paraId="2CF51AF1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Miljöanpassat byggande - på vilket sätt bidrar projektet till miljöanpassat byggande?</w:t>
            </w:r>
            <w:r w:rsidRPr="006C2662">
              <w:rPr>
                <w:sz w:val="22"/>
                <w:szCs w:val="22"/>
              </w:rPr>
              <w:br/>
            </w:r>
          </w:p>
        </w:tc>
      </w:tr>
      <w:tr w:rsidR="005765D8" w:rsidRPr="006C2662" w14:paraId="3BD361A7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67978E79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Beskrivning: </w:t>
            </w:r>
          </w:p>
          <w:p w14:paraId="3C419A90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</w:tc>
      </w:tr>
      <w:tr w:rsidR="005765D8" w:rsidRPr="006C2662" w14:paraId="677BFF03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37560741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f) Hur projektet bidrar till ekonomisk, social och miljömässig hållbarhet.</w:t>
            </w:r>
          </w:p>
          <w:p w14:paraId="7A611C4E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  <w:p w14:paraId="7A87D86A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Tex. Innovationer – nya intressanta lösningar där konstruktion, teknik och gestaltning samverkar?</w:t>
            </w:r>
          </w:p>
          <w:p w14:paraId="488652EB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Hållbarhet – hur kan projektet bidra till en hållbar stadsdel?</w:t>
            </w:r>
          </w:p>
          <w:p w14:paraId="6427D750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</w:p>
        </w:tc>
      </w:tr>
      <w:tr w:rsidR="005765D8" w:rsidRPr="006C2662" w14:paraId="27254099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1AF305F6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Beskrivning: </w:t>
            </w:r>
          </w:p>
          <w:p w14:paraId="7838691C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</w:tc>
      </w:tr>
      <w:tr w:rsidR="005765D8" w:rsidRPr="006C2662" w14:paraId="40AD285C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5B2BF6EF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g) Samordningen mellan kommunens entreprenad/utbyggnad av gata och entreprenader/utbyggnader inom anbudsområdet kommer att bli särskilt viktig. Även samordning med fastighetsägare är viktig. Hur säkerställs samordning mellan anbudsvinnare, kommunen, andra aktörer samt fastighetsägare?</w:t>
            </w:r>
          </w:p>
        </w:tc>
      </w:tr>
      <w:tr w:rsidR="005765D8" w:rsidRPr="006C2662" w14:paraId="5789BCB1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4DF21CB9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Beskrivning: </w:t>
            </w:r>
          </w:p>
          <w:p w14:paraId="5C44D419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</w:tc>
      </w:tr>
      <w:tr w:rsidR="005765D8" w:rsidRPr="006C2662" w14:paraId="7E6E5FCF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5A18A492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Skissförslag/ritningar bifogas om minst 2 st. referensprojekt gällande likande exploatering för bostäder eller motsvarande.</w:t>
            </w:r>
          </w:p>
        </w:tc>
      </w:tr>
    </w:tbl>
    <w:p w14:paraId="6B5E822E" w14:textId="77777777" w:rsidR="005765D8" w:rsidRPr="006C2662" w:rsidRDefault="005765D8" w:rsidP="005765D8">
      <w:pPr>
        <w:rPr>
          <w:sz w:val="22"/>
          <w:szCs w:val="22"/>
        </w:rPr>
      </w:pPr>
    </w:p>
    <w:p w14:paraId="78C03CA6" w14:textId="38E3A6A2" w:rsidR="005765D8" w:rsidRPr="006C2662" w:rsidRDefault="005765D8" w:rsidP="005765D8">
      <w:pPr>
        <w:spacing w:after="0"/>
        <w:rPr>
          <w:sz w:val="22"/>
          <w:szCs w:val="22"/>
        </w:rPr>
      </w:pPr>
    </w:p>
    <w:tbl>
      <w:tblPr>
        <w:tblStyle w:val="Tabellrutnt"/>
        <w:tblW w:w="8472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949"/>
        <w:gridCol w:w="2523"/>
      </w:tblGrid>
      <w:tr w:rsidR="005765D8" w:rsidRPr="006C2662" w14:paraId="6E797A71" w14:textId="77777777" w:rsidTr="00355ECA">
        <w:trPr>
          <w:trHeight w:val="801"/>
        </w:trPr>
        <w:tc>
          <w:tcPr>
            <w:tcW w:w="8472" w:type="dxa"/>
            <w:gridSpan w:val="2"/>
            <w:shd w:val="clear" w:color="auto" w:fill="EAF1DD" w:themeFill="accent3" w:themeFillTint="33"/>
          </w:tcPr>
          <w:p w14:paraId="01E3B235" w14:textId="77777777" w:rsidR="005765D8" w:rsidRPr="006C2662" w:rsidRDefault="005765D8" w:rsidP="00FC49C1">
            <w:pPr>
              <w:rPr>
                <w:b/>
                <w:szCs w:val="24"/>
              </w:rPr>
            </w:pPr>
          </w:p>
          <w:p w14:paraId="17383F26" w14:textId="77777777" w:rsidR="005765D8" w:rsidRPr="006C2662" w:rsidRDefault="005765D8" w:rsidP="005765D8">
            <w:pPr>
              <w:pStyle w:val="Liststycke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6C2662">
              <w:rPr>
                <w:b/>
                <w:szCs w:val="24"/>
              </w:rPr>
              <w:t>Anbudslämnaren godkänner härmed:</w:t>
            </w:r>
          </w:p>
          <w:p w14:paraId="63DB4881" w14:textId="77777777" w:rsidR="005765D8" w:rsidRPr="006C2662" w:rsidRDefault="005765D8" w:rsidP="00FC49C1">
            <w:pPr>
              <w:rPr>
                <w:b/>
                <w:szCs w:val="24"/>
              </w:rPr>
            </w:pPr>
          </w:p>
        </w:tc>
      </w:tr>
      <w:tr w:rsidR="005765D8" w:rsidRPr="006C2662" w14:paraId="7BBE388D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455B2B60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-att följa intentionerna med detaljplanen för Vega, del av Täckeråker 1:10, nummer D283 </w:t>
            </w:r>
            <w:r w:rsidRPr="006C2662">
              <w:rPr>
                <w:sz w:val="22"/>
                <w:szCs w:val="22"/>
                <w:u w:val="single"/>
              </w:rPr>
              <w:t xml:space="preserve">samt </w:t>
            </w:r>
            <w:r w:rsidRPr="006C2662">
              <w:rPr>
                <w:sz w:val="22"/>
                <w:szCs w:val="22"/>
              </w:rPr>
              <w:t xml:space="preserve">det inlämnade tävlingsförslaget. </w:t>
            </w:r>
          </w:p>
        </w:tc>
        <w:tc>
          <w:tcPr>
            <w:tcW w:w="2523" w:type="dxa"/>
            <w:shd w:val="clear" w:color="auto" w:fill="FFFFFF" w:themeFill="background1"/>
          </w:tcPr>
          <w:p w14:paraId="559BD21F" w14:textId="77777777" w:rsidR="005765D8" w:rsidRPr="006C2662" w:rsidRDefault="00355ECA" w:rsidP="00FC49C1">
            <w:pPr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196723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Ja </w:t>
            </w:r>
          </w:p>
          <w:p w14:paraId="55D8DDB4" w14:textId="77777777" w:rsidR="005765D8" w:rsidRPr="006C2662" w:rsidRDefault="00355ECA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757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>Nej - förklaring</w:t>
            </w:r>
          </w:p>
        </w:tc>
      </w:tr>
      <w:tr w:rsidR="005765D8" w:rsidRPr="006C2662" w14:paraId="1A431959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4B8C6438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-bilagt marköverlåtelse- och genomförandeavtal.</w:t>
            </w:r>
          </w:p>
        </w:tc>
        <w:tc>
          <w:tcPr>
            <w:tcW w:w="2523" w:type="dxa"/>
            <w:shd w:val="clear" w:color="auto" w:fill="FFFFFF" w:themeFill="background1"/>
          </w:tcPr>
          <w:p w14:paraId="63EDA0DE" w14:textId="77777777" w:rsidR="005765D8" w:rsidRPr="006C2662" w:rsidRDefault="00355ECA" w:rsidP="00FC49C1">
            <w:pPr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195482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Ja </w:t>
            </w:r>
          </w:p>
          <w:p w14:paraId="2E414D66" w14:textId="77777777" w:rsidR="005765D8" w:rsidRPr="006C2662" w:rsidRDefault="00355ECA" w:rsidP="00FC49C1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3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>Nej - förklaring</w:t>
            </w:r>
          </w:p>
        </w:tc>
      </w:tr>
      <w:tr w:rsidR="005765D8" w:rsidRPr="006C2662" w14:paraId="171A9D1D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1B303643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-detaljplanens framtagna dagvattenutredning samt kommunens dagvattenpolicy och andra av Kommunen gällande policy och riktlinjer. </w:t>
            </w:r>
          </w:p>
        </w:tc>
        <w:tc>
          <w:tcPr>
            <w:tcW w:w="2523" w:type="dxa"/>
            <w:shd w:val="clear" w:color="auto" w:fill="FFFFFF" w:themeFill="background1"/>
          </w:tcPr>
          <w:p w14:paraId="239E7465" w14:textId="77777777" w:rsidR="005765D8" w:rsidRPr="006C2662" w:rsidRDefault="00355ECA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903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Ja</w:t>
            </w:r>
          </w:p>
          <w:p w14:paraId="10E4082F" w14:textId="77777777" w:rsidR="005765D8" w:rsidRPr="006C2662" w:rsidRDefault="00355ECA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663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Nej - förklaring</w:t>
            </w:r>
          </w:p>
        </w:tc>
      </w:tr>
      <w:tr w:rsidR="005765D8" w:rsidRPr="006C2662" w14:paraId="4311E230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730A1130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-att lämna in registreringsbevis för anbudslämnandebolag och dess ägarkedja till kommunen</w:t>
            </w:r>
          </w:p>
        </w:tc>
        <w:tc>
          <w:tcPr>
            <w:tcW w:w="2523" w:type="dxa"/>
            <w:shd w:val="clear" w:color="auto" w:fill="FFFFFF" w:themeFill="background1"/>
          </w:tcPr>
          <w:p w14:paraId="64424C5B" w14:textId="77777777" w:rsidR="005765D8" w:rsidRPr="006C2662" w:rsidRDefault="00355ECA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939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Ja</w:t>
            </w:r>
          </w:p>
          <w:p w14:paraId="5E782AE1" w14:textId="77777777" w:rsidR="005765D8" w:rsidRPr="006C2662" w:rsidRDefault="00355ECA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0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Nej - förklaring</w:t>
            </w:r>
          </w:p>
        </w:tc>
      </w:tr>
      <w:tr w:rsidR="005765D8" w:rsidRPr="006C2662" w14:paraId="3706A37B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201F2D39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-att lämna in kopia av ID-handlingar och fullmakter till kommunen</w:t>
            </w:r>
          </w:p>
        </w:tc>
        <w:tc>
          <w:tcPr>
            <w:tcW w:w="2523" w:type="dxa"/>
            <w:shd w:val="clear" w:color="auto" w:fill="FFFFFF" w:themeFill="background1"/>
          </w:tcPr>
          <w:p w14:paraId="671698C1" w14:textId="77777777" w:rsidR="005765D8" w:rsidRPr="006C2662" w:rsidRDefault="00355ECA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36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Ja</w:t>
            </w:r>
          </w:p>
          <w:p w14:paraId="68EF1507" w14:textId="77777777" w:rsidR="005765D8" w:rsidRPr="006C2662" w:rsidRDefault="00355ECA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812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Nej - förklaring</w:t>
            </w:r>
          </w:p>
        </w:tc>
      </w:tr>
      <w:tr w:rsidR="005765D8" w:rsidRPr="006C2662" w14:paraId="0E3B44A6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14BA7BC7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-att Anbudsgivare som önskar att delta i tävlingen och lämna anbud står för samtliga kostnader förenat med tävlingsförfarandet. Anbudsgivaren står för samtliga utredningskostnader, och andra kostnader som krävs för anbudslämnandet.</w:t>
            </w:r>
          </w:p>
          <w:p w14:paraId="512B4FD1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14:paraId="05A1EC8E" w14:textId="77777777" w:rsidR="005765D8" w:rsidRPr="006C2662" w:rsidRDefault="00355ECA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790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Ja</w:t>
            </w:r>
          </w:p>
          <w:p w14:paraId="2FFCBF15" w14:textId="77777777" w:rsidR="005765D8" w:rsidRPr="006C2662" w:rsidRDefault="00355ECA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2805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Nej - förklaring</w:t>
            </w:r>
          </w:p>
        </w:tc>
      </w:tr>
      <w:tr w:rsidR="005765D8" w:rsidRPr="006C2662" w14:paraId="7D3A3955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12C55ABE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-att Anbudsgivaren avser att genomföra projektet i enlighet med det inlämnade tävlingsbidraget. Samråd med kommunen ska ske. </w:t>
            </w:r>
          </w:p>
          <w:p w14:paraId="3836D49C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14:paraId="2A87373F" w14:textId="77777777" w:rsidR="005765D8" w:rsidRPr="006C2662" w:rsidRDefault="00355ECA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339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Ja</w:t>
            </w:r>
          </w:p>
          <w:p w14:paraId="205F25CF" w14:textId="77777777" w:rsidR="005765D8" w:rsidRPr="006C2662" w:rsidRDefault="00355ECA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286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Nej - förklaring</w:t>
            </w:r>
          </w:p>
        </w:tc>
      </w:tr>
      <w:tr w:rsidR="005765D8" w:rsidRPr="006C2662" w14:paraId="622E85D0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3DB6687E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- och är införstådd med att möjligheten att överlåta äganderätten av Anbudsområdet, eller del av Anbudsområdet, till ny ägare under Detaljplanens genomförandetid ej är möjlig, om inte Kommunen beslutat om annat.</w:t>
            </w:r>
          </w:p>
          <w:p w14:paraId="19D371EF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14:paraId="5FC68E3A" w14:textId="77777777" w:rsidR="005765D8" w:rsidRPr="006C2662" w:rsidRDefault="00355ECA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155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Ja</w:t>
            </w:r>
          </w:p>
          <w:p w14:paraId="5F4B2DF2" w14:textId="77777777" w:rsidR="005765D8" w:rsidRPr="006C2662" w:rsidRDefault="00355ECA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91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Nej - förklaring</w:t>
            </w:r>
          </w:p>
        </w:tc>
      </w:tr>
    </w:tbl>
    <w:p w14:paraId="2DD061CB" w14:textId="77777777" w:rsidR="005765D8" w:rsidRPr="006C2662" w:rsidRDefault="005765D8" w:rsidP="005765D8">
      <w:pPr>
        <w:pBdr>
          <w:bottom w:val="single" w:sz="4" w:space="1" w:color="auto"/>
        </w:pBdr>
        <w:spacing w:after="0"/>
        <w:rPr>
          <w:b/>
          <w:sz w:val="22"/>
          <w:szCs w:val="22"/>
        </w:rPr>
      </w:pPr>
      <w:r w:rsidRPr="006C2662">
        <w:rPr>
          <w:b/>
          <w:sz w:val="22"/>
          <w:szCs w:val="22"/>
        </w:rPr>
        <w:t>Förklaring:</w:t>
      </w:r>
    </w:p>
    <w:p w14:paraId="2E446B6F" w14:textId="77777777" w:rsidR="005765D8" w:rsidRPr="006C2662" w:rsidRDefault="005765D8" w:rsidP="005765D8">
      <w:pPr>
        <w:rPr>
          <w:sz w:val="22"/>
          <w:szCs w:val="22"/>
        </w:rPr>
      </w:pPr>
    </w:p>
    <w:p w14:paraId="11DA4E21" w14:textId="77777777" w:rsidR="005765D8" w:rsidRPr="006C2662" w:rsidRDefault="005765D8" w:rsidP="005765D8">
      <w:pPr>
        <w:rPr>
          <w:sz w:val="22"/>
          <w:szCs w:val="22"/>
        </w:rPr>
      </w:pPr>
      <w:r w:rsidRPr="006C2662">
        <w:rPr>
          <w:sz w:val="22"/>
          <w:szCs w:val="22"/>
        </w:rPr>
        <w:t xml:space="preserve">[………] </w:t>
      </w:r>
    </w:p>
    <w:p w14:paraId="720E29DF" w14:textId="77777777" w:rsidR="005765D8" w:rsidRPr="006C2662" w:rsidRDefault="005765D8" w:rsidP="005765D8">
      <w:r w:rsidRPr="006C2662">
        <w:t xml:space="preserve">Ort </w:t>
      </w:r>
      <w:r w:rsidRPr="006C2662">
        <w:fldChar w:fldCharType="begin">
          <w:ffData>
            <w:name w:val="Text1"/>
            <w:enabled/>
            <w:calcOnExit w:val="0"/>
            <w:textInput/>
          </w:ffData>
        </w:fldChar>
      </w:r>
      <w:r w:rsidRPr="006C2662">
        <w:instrText xml:space="preserve"> FORMTEXT </w:instrText>
      </w:r>
      <w:r w:rsidRPr="006C2662">
        <w:fldChar w:fldCharType="separate"/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fldChar w:fldCharType="end"/>
      </w:r>
      <w:r w:rsidRPr="006C2662">
        <w:t xml:space="preserve">               den </w:t>
      </w:r>
      <w:r w:rsidRPr="006C2662">
        <w:fldChar w:fldCharType="begin">
          <w:ffData>
            <w:name w:val="Text1"/>
            <w:enabled/>
            <w:calcOnExit w:val="0"/>
            <w:textInput/>
          </w:ffData>
        </w:fldChar>
      </w:r>
      <w:r w:rsidRPr="006C2662">
        <w:instrText xml:space="preserve"> FORMTEXT </w:instrText>
      </w:r>
      <w:r w:rsidRPr="006C2662">
        <w:fldChar w:fldCharType="separate"/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fldChar w:fldCharType="end"/>
      </w:r>
    </w:p>
    <w:p w14:paraId="24695037" w14:textId="77777777" w:rsidR="005765D8" w:rsidRPr="006C2662" w:rsidRDefault="005765D8" w:rsidP="005765D8">
      <w:pPr>
        <w:tabs>
          <w:tab w:val="left" w:pos="4820"/>
        </w:tabs>
      </w:pPr>
      <w:r w:rsidRPr="006C2662">
        <w:t xml:space="preserve">För </w:t>
      </w:r>
      <w:r w:rsidRPr="006C2662">
        <w:fldChar w:fldCharType="begin"/>
      </w:r>
      <w:r w:rsidRPr="006C2662">
        <w:instrText xml:space="preserve"> MACROBUTTON nomacro [</w:instrText>
      </w:r>
      <w:r w:rsidRPr="006C2662">
        <w:rPr>
          <w:color w:val="FF0000"/>
        </w:rPr>
        <w:instrText>Företagsnamn</w:instrText>
      </w:r>
      <w:r w:rsidRPr="006C2662">
        <w:instrText>]</w:instrText>
      </w:r>
      <w:r w:rsidRPr="006C2662">
        <w:fldChar w:fldCharType="end"/>
      </w:r>
      <w:r w:rsidRPr="006C2662">
        <w:tab/>
        <w:t xml:space="preserve">För </w:t>
      </w:r>
      <w:r w:rsidRPr="006C2662">
        <w:fldChar w:fldCharType="begin"/>
      </w:r>
      <w:r w:rsidRPr="006C2662">
        <w:instrText xml:space="preserve"> MACROBUTTON nomacro [</w:instrText>
      </w:r>
      <w:r w:rsidRPr="006C2662">
        <w:rPr>
          <w:color w:val="FF0000"/>
        </w:rPr>
        <w:instrText>Företagsnamn</w:instrText>
      </w:r>
      <w:r w:rsidRPr="006C2662">
        <w:instrText>]</w:instrText>
      </w:r>
      <w:r w:rsidRPr="006C2662">
        <w:fldChar w:fldCharType="end"/>
      </w:r>
      <w:r w:rsidRPr="006C2662">
        <w:tab/>
      </w:r>
    </w:p>
    <w:p w14:paraId="18C902EE" w14:textId="77777777" w:rsidR="005765D8" w:rsidRPr="006C2662" w:rsidRDefault="005765D8" w:rsidP="005765D8">
      <w:pPr>
        <w:tabs>
          <w:tab w:val="right" w:leader="dot" w:pos="3686"/>
          <w:tab w:val="left" w:pos="4820"/>
          <w:tab w:val="right" w:leader="dot" w:pos="7938"/>
        </w:tabs>
      </w:pPr>
      <w:r w:rsidRPr="006C2662">
        <w:tab/>
      </w:r>
      <w:r w:rsidRPr="006C2662">
        <w:tab/>
      </w:r>
      <w:r w:rsidRPr="006C2662">
        <w:tab/>
      </w:r>
    </w:p>
    <w:p w14:paraId="45972FDC" w14:textId="357842E8" w:rsidR="003E57DE" w:rsidRPr="006C2662" w:rsidRDefault="005765D8" w:rsidP="005765D8">
      <w:pPr>
        <w:rPr>
          <w:sz w:val="22"/>
          <w:szCs w:val="22"/>
        </w:rPr>
      </w:pPr>
      <w:r w:rsidRPr="006C2662">
        <w:t>(</w:t>
      </w:r>
      <w:r w:rsidRPr="006C2662">
        <w:tab/>
        <w:t xml:space="preserve">                                      )                   (</w:t>
      </w:r>
      <w:r w:rsidRPr="006C2662">
        <w:tab/>
        <w:t xml:space="preserve">                                            )</w:t>
      </w:r>
      <w:r w:rsidRPr="006C2662">
        <w:rPr>
          <w:sz w:val="22"/>
          <w:szCs w:val="22"/>
        </w:rPr>
        <w:t xml:space="preserve"> </w:t>
      </w:r>
      <w:r w:rsidRPr="006C2662">
        <w:rPr>
          <w:sz w:val="22"/>
          <w:szCs w:val="22"/>
        </w:rPr>
        <w:br/>
      </w:r>
      <w:r w:rsidR="005A5CCA" w:rsidRPr="006C2662">
        <w:rPr>
          <w:sz w:val="22"/>
          <w:szCs w:val="22"/>
        </w:rPr>
        <w:br/>
      </w:r>
      <w:r w:rsidRPr="006C2662">
        <w:rPr>
          <w:sz w:val="22"/>
          <w:szCs w:val="22"/>
        </w:rPr>
        <w:t xml:space="preserve">OBS: Anbudet ska vara egenhändigt undertecknat av behörig firmatecknare. Här ska behörighetsintyg bifogas. </w:t>
      </w:r>
    </w:p>
    <w:sectPr w:rsidR="003E57DE" w:rsidRPr="006C2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567" w:gutter="22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15A29" w14:textId="77777777" w:rsidR="005765D8" w:rsidRDefault="005765D8">
      <w:r>
        <w:separator/>
      </w:r>
    </w:p>
  </w:endnote>
  <w:endnote w:type="continuationSeparator" w:id="0">
    <w:p w14:paraId="0DE42F74" w14:textId="77777777" w:rsidR="005765D8" w:rsidRDefault="005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5FC4" w14:textId="77777777" w:rsidR="003E57DE" w:rsidRDefault="00236176">
    <w:pPr>
      <w:pStyle w:val="Sidfot"/>
    </w:pPr>
    <w:r>
      <w:rPr>
        <w:noProof/>
      </w:rPr>
      <w:drawing>
        <wp:inline distT="0" distB="0" distL="0" distR="0" wp14:anchorId="664847A8" wp14:editId="7DF1F216">
          <wp:extent cx="5250180" cy="297180"/>
          <wp:effectExtent l="0" t="0" r="7620" b="7620"/>
          <wp:docPr id="1" name="Bild 1" descr="Vågen_platta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gen_platta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9C3D" w14:textId="77777777" w:rsidR="003E57DE" w:rsidRDefault="00236176">
    <w:pPr>
      <w:pStyle w:val="Sidfot"/>
    </w:pPr>
    <w:r>
      <w:rPr>
        <w:noProof/>
      </w:rPr>
      <w:drawing>
        <wp:inline distT="0" distB="0" distL="0" distR="0" wp14:anchorId="45E13213" wp14:editId="6B4AD4F2">
          <wp:extent cx="5250180" cy="297180"/>
          <wp:effectExtent l="0" t="0" r="7620" b="7620"/>
          <wp:docPr id="2" name="Bild 2" descr="Vågen_platta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ågen_platta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76F7" w14:textId="77777777" w:rsidR="003E57DE" w:rsidRDefault="003E57DE">
    <w:pPr>
      <w:pStyle w:val="Sidfotrubrik"/>
      <w:tabs>
        <w:tab w:val="clear" w:pos="1701"/>
        <w:tab w:val="clear" w:pos="3544"/>
        <w:tab w:val="clear" w:pos="5387"/>
        <w:tab w:val="clear" w:pos="6663"/>
        <w:tab w:val="clear" w:pos="7938"/>
        <w:tab w:val="clear" w:pos="9072"/>
        <w:tab w:val="left" w:pos="1276"/>
        <w:tab w:val="left" w:pos="2694"/>
        <w:tab w:val="left" w:pos="4395"/>
        <w:tab w:val="left" w:pos="6096"/>
        <w:tab w:val="left" w:pos="7230"/>
      </w:tabs>
      <w:ind w:left="0" w:right="56"/>
    </w:pPr>
    <w:r>
      <w:t>Postadress</w:t>
    </w:r>
    <w:r>
      <w:tab/>
      <w:t>Besöksadress</w:t>
    </w:r>
    <w:r>
      <w:tab/>
      <w:t>Telefon</w:t>
    </w:r>
    <w:r>
      <w:tab/>
      <w:t>Fax/e-post</w:t>
    </w:r>
    <w:r>
      <w:tab/>
      <w:t>Postgiro</w:t>
    </w:r>
    <w:r>
      <w:tab/>
      <w:t>Bankgiro</w:t>
    </w:r>
  </w:p>
  <w:p w14:paraId="2E30B7F9" w14:textId="77777777" w:rsidR="003E57DE" w:rsidRDefault="003E57DE">
    <w:pPr>
      <w:pStyle w:val="Sidfotbrd"/>
      <w:tabs>
        <w:tab w:val="clear" w:pos="1701"/>
        <w:tab w:val="clear" w:pos="3544"/>
        <w:tab w:val="clear" w:pos="5387"/>
        <w:tab w:val="clear" w:pos="6663"/>
        <w:tab w:val="clear" w:pos="7938"/>
        <w:tab w:val="clear" w:pos="9072"/>
        <w:tab w:val="left" w:pos="1276"/>
        <w:tab w:val="left" w:pos="2694"/>
        <w:tab w:val="left" w:pos="4395"/>
        <w:tab w:val="left" w:pos="6096"/>
        <w:tab w:val="left" w:pos="7230"/>
      </w:tabs>
      <w:ind w:left="0" w:right="56"/>
    </w:pPr>
    <w:r>
      <w:t>136 81 Haninge</w:t>
    </w:r>
    <w:r>
      <w:tab/>
    </w:r>
    <w:r w:rsidR="00B86EB7">
      <w:t>Rudsjöterrassen 2</w:t>
    </w:r>
    <w:r>
      <w:tab/>
      <w:t>Växel: 08-606 70 00</w:t>
    </w:r>
    <w:r>
      <w:tab/>
      <w:t>08-606 81 40</w:t>
    </w:r>
    <w:r>
      <w:tab/>
      <w:t>1265-8</w:t>
    </w:r>
    <w:r>
      <w:tab/>
      <w:t>356-5975</w:t>
    </w:r>
  </w:p>
  <w:p w14:paraId="1E0EA7EC" w14:textId="77777777" w:rsidR="003E57DE" w:rsidRDefault="003E57DE">
    <w:pPr>
      <w:pStyle w:val="Sidfotbrd"/>
      <w:tabs>
        <w:tab w:val="clear" w:pos="1701"/>
        <w:tab w:val="clear" w:pos="3544"/>
        <w:tab w:val="clear" w:pos="5387"/>
        <w:tab w:val="left" w:pos="1276"/>
        <w:tab w:val="left" w:pos="3119"/>
        <w:tab w:val="left" w:pos="4395"/>
      </w:tabs>
      <w:spacing w:after="140"/>
      <w:ind w:left="0" w:right="57"/>
    </w:pPr>
    <w:r>
      <w:tab/>
    </w:r>
    <w:r>
      <w:tab/>
    </w:r>
    <w:r>
      <w:tab/>
      <w:t>haningekommun@haninge.se</w:t>
    </w:r>
  </w:p>
  <w:p w14:paraId="334CC1C2" w14:textId="77777777" w:rsidR="003E57DE" w:rsidRDefault="00236176">
    <w:pPr>
      <w:pStyle w:val="Sidfot"/>
    </w:pPr>
    <w:r>
      <w:rPr>
        <w:noProof/>
      </w:rPr>
      <w:drawing>
        <wp:inline distT="0" distB="0" distL="0" distR="0" wp14:anchorId="30D84425" wp14:editId="73BB1F92">
          <wp:extent cx="5250180" cy="297180"/>
          <wp:effectExtent l="0" t="0" r="7620" b="7620"/>
          <wp:docPr id="3" name="Bild 3" descr="Vågen_platta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ågen_platta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59DC" w14:textId="77777777" w:rsidR="005765D8" w:rsidRDefault="005765D8">
      <w:r>
        <w:separator/>
      </w:r>
    </w:p>
  </w:footnote>
  <w:footnote w:type="continuationSeparator" w:id="0">
    <w:p w14:paraId="2CBD52B6" w14:textId="77777777" w:rsidR="005765D8" w:rsidRDefault="0057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19B4D" w14:textId="77777777" w:rsidR="003E57DE" w:rsidRDefault="003E57DE">
    <w:pPr>
      <w:pStyle w:val="Sidhuvud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36176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4F923" w14:textId="77777777" w:rsidR="003E57DE" w:rsidRDefault="003E57DE">
    <w:pPr>
      <w:pStyle w:val="Sidhuvud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36176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F94B" w14:textId="77777777" w:rsidR="003E57DE" w:rsidRDefault="003E57DE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F2D63"/>
    <w:multiLevelType w:val="hybridMultilevel"/>
    <w:tmpl w:val="51E091AA"/>
    <w:lvl w:ilvl="0" w:tplc="620E1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65D8"/>
    <w:rsid w:val="00175589"/>
    <w:rsid w:val="00236176"/>
    <w:rsid w:val="00250085"/>
    <w:rsid w:val="002C1DE3"/>
    <w:rsid w:val="002D2B42"/>
    <w:rsid w:val="00355ECA"/>
    <w:rsid w:val="003E57DE"/>
    <w:rsid w:val="005765D8"/>
    <w:rsid w:val="005A5CCA"/>
    <w:rsid w:val="006C2662"/>
    <w:rsid w:val="0088659A"/>
    <w:rsid w:val="0088727C"/>
    <w:rsid w:val="009436F5"/>
    <w:rsid w:val="00A85B40"/>
    <w:rsid w:val="00B86EB7"/>
    <w:rsid w:val="00D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384D5F"/>
  <w15:docId w15:val="{7B67423A-1EEB-454B-9281-00B858CC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5D8"/>
    <w:pPr>
      <w:spacing w:after="12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spacing w:before="60"/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">
    <w:name w:val="Tabell"/>
    <w:basedOn w:val="Normal"/>
    <w:rPr>
      <w:rFonts w:ascii="Arial" w:hAnsi="Arial"/>
      <w:sz w:val="20"/>
    </w:rPr>
  </w:style>
  <w:style w:type="paragraph" w:styleId="Innehll1">
    <w:name w:val="toc 1"/>
    <w:basedOn w:val="Normal"/>
    <w:next w:val="Normal"/>
    <w:semiHidden/>
    <w:pPr>
      <w:tabs>
        <w:tab w:val="right" w:pos="8278"/>
      </w:tabs>
      <w:spacing w:before="240"/>
    </w:pPr>
    <w:rPr>
      <w:noProof/>
    </w:rPr>
  </w:style>
  <w:style w:type="paragraph" w:styleId="Innehll2">
    <w:name w:val="toc 2"/>
    <w:basedOn w:val="Normal"/>
    <w:next w:val="Normal"/>
    <w:semiHidden/>
    <w:pPr>
      <w:tabs>
        <w:tab w:val="right" w:pos="8278"/>
      </w:tabs>
      <w:ind w:left="238"/>
    </w:pPr>
    <w:rPr>
      <w:noProof/>
    </w:rPr>
  </w:style>
  <w:style w:type="paragraph" w:styleId="Innehll3">
    <w:name w:val="toc 3"/>
    <w:basedOn w:val="Normal"/>
    <w:next w:val="Normal"/>
    <w:semiHidden/>
    <w:pPr>
      <w:tabs>
        <w:tab w:val="right" w:pos="8278"/>
      </w:tabs>
      <w:ind w:left="238"/>
    </w:pPr>
    <w:rPr>
      <w:noProof/>
    </w:rPr>
  </w:style>
  <w:style w:type="paragraph" w:styleId="Innehll4">
    <w:name w:val="toc 4"/>
    <w:basedOn w:val="Normal"/>
    <w:next w:val="Normal"/>
    <w:semiHidden/>
    <w:pPr>
      <w:tabs>
        <w:tab w:val="right" w:pos="8278"/>
      </w:tabs>
      <w:ind w:left="720"/>
    </w:pPr>
  </w:style>
  <w:style w:type="paragraph" w:styleId="Innehll5">
    <w:name w:val="toc 5"/>
    <w:basedOn w:val="Normal"/>
    <w:next w:val="Normal"/>
    <w:semiHidden/>
    <w:pPr>
      <w:tabs>
        <w:tab w:val="right" w:pos="8278"/>
      </w:tabs>
      <w:ind w:left="960"/>
    </w:pPr>
  </w:style>
  <w:style w:type="paragraph" w:styleId="Innehll6">
    <w:name w:val="toc 6"/>
    <w:basedOn w:val="Normal"/>
    <w:next w:val="Normal"/>
    <w:semiHidden/>
    <w:pPr>
      <w:tabs>
        <w:tab w:val="right" w:pos="8278"/>
      </w:tabs>
      <w:ind w:left="1200"/>
    </w:pPr>
  </w:style>
  <w:style w:type="paragraph" w:styleId="Innehll7">
    <w:name w:val="toc 7"/>
    <w:basedOn w:val="Normal"/>
    <w:next w:val="Normal"/>
    <w:semiHidden/>
    <w:pPr>
      <w:tabs>
        <w:tab w:val="right" w:pos="8278"/>
      </w:tabs>
      <w:ind w:left="1440"/>
    </w:pPr>
  </w:style>
  <w:style w:type="paragraph" w:styleId="Innehll8">
    <w:name w:val="toc 8"/>
    <w:basedOn w:val="Normal"/>
    <w:next w:val="Normal"/>
    <w:semiHidden/>
    <w:pPr>
      <w:tabs>
        <w:tab w:val="right" w:pos="8278"/>
      </w:tabs>
      <w:ind w:left="1680"/>
    </w:pPr>
  </w:style>
  <w:style w:type="paragraph" w:styleId="Innehll9">
    <w:name w:val="toc 9"/>
    <w:basedOn w:val="Normal"/>
    <w:next w:val="Normal"/>
    <w:semiHidden/>
    <w:pPr>
      <w:tabs>
        <w:tab w:val="right" w:pos="8278"/>
      </w:tabs>
      <w:ind w:left="1920"/>
    </w:pPr>
  </w:style>
  <w:style w:type="paragraph" w:customStyle="1" w:styleId="Forord">
    <w:name w:val="Forord"/>
    <w:basedOn w:val="Rubrik1"/>
    <w:semiHidden/>
    <w:pPr>
      <w:outlineLvl w:val="9"/>
    </w:pPr>
  </w:style>
  <w:style w:type="paragraph" w:customStyle="1" w:styleId="Innehall">
    <w:name w:val="Innehall"/>
    <w:basedOn w:val="Rubrik1"/>
    <w:semiHidden/>
    <w:pPr>
      <w:outlineLvl w:val="9"/>
    </w:pPr>
  </w:style>
  <w:style w:type="paragraph" w:styleId="Sidhuvud">
    <w:name w:val="header"/>
    <w:basedOn w:val="Normal"/>
    <w:semiHidden/>
    <w:pPr>
      <w:tabs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customStyle="1" w:styleId="Namnteckning">
    <w:name w:val="Namnteckning"/>
    <w:basedOn w:val="Normal"/>
    <w:semiHidden/>
  </w:style>
  <w:style w:type="paragraph" w:customStyle="1" w:styleId="Utgiven">
    <w:name w:val="Utgiven"/>
    <w:basedOn w:val="Normal"/>
    <w:semiHidden/>
    <w:rPr>
      <w:i/>
      <w:sz w:val="22"/>
    </w:rPr>
  </w:style>
  <w:style w:type="paragraph" w:customStyle="1" w:styleId="Tryckort">
    <w:name w:val="Tryckort"/>
    <w:basedOn w:val="Sidfot"/>
    <w:semiHidden/>
    <w:rPr>
      <w:i/>
      <w:sz w:val="20"/>
    </w:rPr>
  </w:style>
  <w:style w:type="paragraph" w:customStyle="1" w:styleId="Sidfotrubrik">
    <w:name w:val="Sidfotrubrik"/>
    <w:basedOn w:val="Sidfot"/>
    <w:semiHidden/>
    <w:pPr>
      <w:tabs>
        <w:tab w:val="clear" w:pos="4536"/>
        <w:tab w:val="left" w:pos="1701"/>
        <w:tab w:val="left" w:pos="3544"/>
        <w:tab w:val="left" w:pos="5387"/>
        <w:tab w:val="left" w:pos="6663"/>
        <w:tab w:val="left" w:pos="7938"/>
      </w:tabs>
      <w:ind w:left="-567" w:right="-737"/>
    </w:pPr>
    <w:rPr>
      <w:rFonts w:ascii="Arial" w:hAnsi="Arial" w:cs="Arial"/>
      <w:b/>
      <w:bCs/>
      <w:sz w:val="14"/>
      <w:szCs w:val="24"/>
    </w:rPr>
  </w:style>
  <w:style w:type="paragraph" w:customStyle="1" w:styleId="Sidfotbrd">
    <w:name w:val="Sidfotbröd"/>
    <w:basedOn w:val="Sidfotrubrik"/>
    <w:semiHidden/>
    <w:rPr>
      <w:b w:val="0"/>
    </w:rPr>
  </w:style>
  <w:style w:type="paragraph" w:styleId="Ballongtext">
    <w:name w:val="Balloon Text"/>
    <w:basedOn w:val="Normal"/>
    <w:link w:val="BallongtextChar"/>
    <w:rsid w:val="002361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6176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2361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361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2361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361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361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2361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361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361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2361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2361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2361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361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361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361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2361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361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361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361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361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361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361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361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361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361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361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361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361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361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361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23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361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361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361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361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361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361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2361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361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361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unhideWhenUsed/>
    <w:qFormat/>
    <w:rsid w:val="005765D8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5765D8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765D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Rubrik">
    <w:name w:val="Title"/>
    <w:basedOn w:val="Normal"/>
    <w:next w:val="Normal"/>
    <w:link w:val="RubrikChar"/>
    <w:qFormat/>
    <w:rsid w:val="006C266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26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Mallar%20och%20Teman\Haninge%20kommun\Rappor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Rapport.dotm</Template>
  <TotalTime>0</TotalTime>
  <Pages>3</Pages>
  <Words>730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</vt:lpstr>
    </vt:vector>
  </TitlesOfParts>
  <Company>Björkö Mjukvaruinformation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</dc:title>
  <dc:creator>Elin Borglund</dc:creator>
  <cp:lastModifiedBy>Elin Borglund</cp:lastModifiedBy>
  <cp:revision>7</cp:revision>
  <cp:lastPrinted>1998-06-03T20:24:00Z</cp:lastPrinted>
  <dcterms:created xsi:type="dcterms:W3CDTF">2022-06-29T20:37:00Z</dcterms:created>
  <dcterms:modified xsi:type="dcterms:W3CDTF">2022-06-30T07:41:00Z</dcterms:modified>
</cp:coreProperties>
</file>