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5000" w:type="pct"/>
        <w:tblLayout w:type="fixed"/>
        <w:tblLook w:val="04A0" w:firstRow="1" w:lastRow="0" w:firstColumn="1" w:lastColumn="0" w:noHBand="0" w:noVBand="1"/>
      </w:tblPr>
      <w:tblGrid>
        <w:gridCol w:w="3298"/>
        <w:gridCol w:w="7159"/>
      </w:tblGrid>
      <w:tr w:rsidR="00AF13F6" w14:paraId="5C724F4C" w14:textId="77777777" w:rsidTr="00F53C45">
        <w:trPr>
          <w:trHeight w:val="4250"/>
        </w:trPr>
        <w:tc>
          <w:tcPr>
            <w:tcW w:w="1577" w:type="pct"/>
            <w:tcBorders>
              <w:top w:val="single" w:sz="4" w:space="0" w:color="000000" w:themeColor="text1"/>
              <w:left w:val="single" w:sz="4" w:space="0" w:color="000000" w:themeColor="text1"/>
              <w:bottom w:val="nil"/>
              <w:right w:val="single" w:sz="4" w:space="0" w:color="000000" w:themeColor="text1"/>
            </w:tcBorders>
            <w:vAlign w:val="center"/>
          </w:tcPr>
          <w:p w14:paraId="14DBDA5C" w14:textId="77777777" w:rsidR="00AF13F6" w:rsidRDefault="00AF13F6" w:rsidP="007E0312">
            <w:pPr>
              <w:jc w:val="center"/>
            </w:pPr>
            <w:r>
              <w:rPr>
                <w:noProof/>
                <w:lang w:eastAsia="sv-SE"/>
              </w:rPr>
              <w:drawing>
                <wp:anchor distT="0" distB="0" distL="114300" distR="114300" simplePos="0" relativeHeight="251695104" behindDoc="1" locked="0" layoutInCell="1" allowOverlap="1" wp14:anchorId="0A4A9AAB" wp14:editId="6B1C5661">
                  <wp:simplePos x="0" y="0"/>
                  <wp:positionH relativeFrom="column">
                    <wp:posOffset>19050</wp:posOffset>
                  </wp:positionH>
                  <wp:positionV relativeFrom="paragraph">
                    <wp:posOffset>3175</wp:posOffset>
                  </wp:positionV>
                  <wp:extent cx="1524000" cy="523875"/>
                  <wp:effectExtent l="19050" t="0" r="0" b="0"/>
                  <wp:wrapNone/>
                  <wp:docPr id="1" name="Bildobjekt 15" descr="onemed_logo_sveri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med_logo_sverige.jpg"/>
                          <pic:cNvPicPr/>
                        </pic:nvPicPr>
                        <pic:blipFill>
                          <a:blip r:embed="rId8" cstate="print"/>
                          <a:stretch>
                            <a:fillRect/>
                          </a:stretch>
                        </pic:blipFill>
                        <pic:spPr>
                          <a:xfrm>
                            <a:off x="0" y="0"/>
                            <a:ext cx="1524000" cy="523875"/>
                          </a:xfrm>
                          <a:prstGeom prst="rect">
                            <a:avLst/>
                          </a:prstGeom>
                        </pic:spPr>
                      </pic:pic>
                    </a:graphicData>
                  </a:graphic>
                </wp:anchor>
              </w:drawing>
            </w:r>
          </w:p>
          <w:p w14:paraId="5154C54D" w14:textId="77777777" w:rsidR="00AF13F6" w:rsidRDefault="00AF13F6" w:rsidP="007E0312">
            <w:pPr>
              <w:jc w:val="center"/>
            </w:pPr>
          </w:p>
          <w:p w14:paraId="3C21F88F" w14:textId="77777777" w:rsidR="00AF13F6" w:rsidRDefault="00AF13F6" w:rsidP="00AF13F6"/>
          <w:p w14:paraId="7E495AC4" w14:textId="77777777" w:rsidR="00AF13F6" w:rsidRDefault="00DD4371" w:rsidP="00AF13F6">
            <w:r>
              <w:t>Kundservice</w:t>
            </w:r>
          </w:p>
          <w:p w14:paraId="5F2C02B8" w14:textId="77777777" w:rsidR="00AF13F6" w:rsidRDefault="00AF13F6" w:rsidP="00AF13F6">
            <w:r>
              <w:t>Saltviksvägen 11</w:t>
            </w:r>
          </w:p>
          <w:p w14:paraId="36712DE0" w14:textId="77777777" w:rsidR="00AF13F6" w:rsidRDefault="00AF13F6" w:rsidP="00AF13F6">
            <w:r>
              <w:t>871 54 Härnösand</w:t>
            </w:r>
          </w:p>
          <w:p w14:paraId="2EF9CCD5" w14:textId="77777777" w:rsidR="008464EF" w:rsidRDefault="008464EF" w:rsidP="00AF13F6"/>
          <w:p w14:paraId="4033D4C8" w14:textId="77777777" w:rsidR="008464EF" w:rsidRPr="00EC5EFF" w:rsidRDefault="00F35598" w:rsidP="00F35598">
            <w:pPr>
              <w:jc w:val="both"/>
            </w:pPr>
            <w:r>
              <w:t xml:space="preserve">Tel: </w:t>
            </w:r>
            <w:r w:rsidR="008464EF" w:rsidRPr="00EC5EFF">
              <w:t>0770-11 11 15</w:t>
            </w:r>
          </w:p>
          <w:p w14:paraId="1F76C87C" w14:textId="77777777" w:rsidR="008464EF" w:rsidRDefault="008464EF" w:rsidP="00F35598">
            <w:pPr>
              <w:jc w:val="both"/>
            </w:pPr>
            <w:r w:rsidRPr="00EC5EFF">
              <w:t>Fax: 0771-41 41 10</w:t>
            </w:r>
          </w:p>
          <w:p w14:paraId="2AF60FFE" w14:textId="77777777" w:rsidR="008464EF" w:rsidRDefault="008464EF" w:rsidP="008464EF"/>
          <w:p w14:paraId="3CD06009" w14:textId="77777777" w:rsidR="00190B05" w:rsidRDefault="008464EF" w:rsidP="008464EF">
            <w:r w:rsidRPr="001C3FAB">
              <w:t>Blanketten fylls i och faxas till</w:t>
            </w:r>
            <w:r>
              <w:t>:</w:t>
            </w:r>
            <w:r w:rsidRPr="001C3FAB">
              <w:t xml:space="preserve"> </w:t>
            </w:r>
          </w:p>
          <w:p w14:paraId="21010E2A" w14:textId="77777777" w:rsidR="008464EF" w:rsidRPr="001C3FAB" w:rsidRDefault="008464EF" w:rsidP="008464EF">
            <w:r w:rsidRPr="001C3FAB">
              <w:t>0771-41 41 10</w:t>
            </w:r>
          </w:p>
          <w:p w14:paraId="40893361" w14:textId="77777777" w:rsidR="008464EF" w:rsidRDefault="008464EF" w:rsidP="008464EF">
            <w:r>
              <w:t xml:space="preserve">Eller </w:t>
            </w:r>
            <w:r w:rsidRPr="001C3FAB">
              <w:t>m</w:t>
            </w:r>
            <w:r>
              <w:t xml:space="preserve">aila </w:t>
            </w:r>
            <w:r w:rsidRPr="001C3FAB">
              <w:t>till:</w:t>
            </w:r>
            <w:r>
              <w:t xml:space="preserve"> </w:t>
            </w:r>
            <w:hyperlink r:id="rId9" w:history="1">
              <w:r w:rsidRPr="00AD653C">
                <w:rPr>
                  <w:rStyle w:val="Hyperlnk"/>
                </w:rPr>
                <w:t>kundservice@onemed.com</w:t>
              </w:r>
            </w:hyperlink>
            <w:r>
              <w:t xml:space="preserve"> </w:t>
            </w:r>
          </w:p>
          <w:p w14:paraId="6A84ED12" w14:textId="77777777" w:rsidR="008464EF" w:rsidRPr="00AF13F6" w:rsidRDefault="008464EF" w:rsidP="00BC500A"/>
        </w:tc>
        <w:tc>
          <w:tcPr>
            <w:tcW w:w="3423" w:type="pct"/>
            <w:tcBorders>
              <w:top w:val="single" w:sz="4" w:space="0" w:color="000000" w:themeColor="text1"/>
              <w:left w:val="single" w:sz="4" w:space="0" w:color="000000" w:themeColor="text1"/>
            </w:tcBorders>
          </w:tcPr>
          <w:p w14:paraId="0887CDC5" w14:textId="77777777" w:rsidR="00AF13F6" w:rsidRDefault="00AF13F6" w:rsidP="009D3604">
            <w:pPr>
              <w:tabs>
                <w:tab w:val="left" w:pos="1710"/>
              </w:tabs>
            </w:pPr>
            <w:r>
              <w:tab/>
            </w:r>
          </w:p>
          <w:p w14:paraId="5CEDA634" w14:textId="16605B93" w:rsidR="00AF13F6" w:rsidRDefault="00F77509" w:rsidP="0050499B">
            <w:pPr>
              <w:tabs>
                <w:tab w:val="left" w:pos="1710"/>
              </w:tabs>
              <w:jc w:val="center"/>
              <w:rPr>
                <w:b/>
                <w:sz w:val="28"/>
                <w:szCs w:val="28"/>
              </w:rPr>
            </w:pPr>
            <w:r>
              <w:rPr>
                <w:b/>
                <w:sz w:val="28"/>
                <w:szCs w:val="28"/>
              </w:rPr>
              <w:t>An</w:t>
            </w:r>
            <w:r w:rsidR="00701145">
              <w:rPr>
                <w:b/>
                <w:sz w:val="28"/>
                <w:szCs w:val="28"/>
              </w:rPr>
              <w:t>mälan för avrop – k</w:t>
            </w:r>
            <w:r w:rsidR="00D81B9D">
              <w:rPr>
                <w:b/>
                <w:sz w:val="28"/>
                <w:szCs w:val="28"/>
              </w:rPr>
              <w:t>ommun</w:t>
            </w:r>
            <w:r w:rsidR="001022A5">
              <w:rPr>
                <w:b/>
                <w:sz w:val="28"/>
                <w:szCs w:val="28"/>
              </w:rPr>
              <w:t>al verksamhet</w:t>
            </w:r>
          </w:p>
          <w:p w14:paraId="240DF61A" w14:textId="77777777" w:rsidR="008E3FA4" w:rsidRDefault="008E3FA4" w:rsidP="0050499B">
            <w:pPr>
              <w:tabs>
                <w:tab w:val="left" w:pos="1710"/>
              </w:tabs>
              <w:jc w:val="center"/>
              <w:rPr>
                <w:b/>
                <w:sz w:val="28"/>
                <w:szCs w:val="28"/>
              </w:rPr>
            </w:pPr>
          </w:p>
          <w:p w14:paraId="46A71BC9" w14:textId="77777777" w:rsidR="008464EF" w:rsidRDefault="00AF13F6" w:rsidP="008E3FA4">
            <w:pPr>
              <w:tabs>
                <w:tab w:val="left" w:pos="3270"/>
              </w:tabs>
            </w:pPr>
            <w:r>
              <w:tab/>
              <w:t xml:space="preserve">   </w:t>
            </w:r>
          </w:p>
          <w:p w14:paraId="13E1CDC8" w14:textId="77777777" w:rsidR="008E3FA4" w:rsidRDefault="008E3FA4" w:rsidP="008464EF">
            <w:pPr>
              <w:tabs>
                <w:tab w:val="left" w:pos="3270"/>
              </w:tabs>
            </w:pPr>
          </w:p>
          <w:p w14:paraId="58A02A60" w14:textId="73185231" w:rsidR="008464EF" w:rsidRDefault="00D95939" w:rsidP="008464EF">
            <w:pPr>
              <w:tabs>
                <w:tab w:val="left" w:pos="3270"/>
              </w:tabs>
            </w:pPr>
            <w:r w:rsidRPr="00D95939">
              <w:t>*</w:t>
            </w:r>
            <w:r w:rsidR="00D0229A" w:rsidRPr="00D95939">
              <w:t>Datum:</w:t>
            </w:r>
            <w:r w:rsidR="001022A5">
              <w:t xml:space="preserve"> </w:t>
            </w:r>
            <w:r w:rsidR="008C3986" w:rsidRPr="008C3986">
              <w:rPr>
                <w:highlight w:val="yellow"/>
              </w:rPr>
              <w:t>XXXX</w:t>
            </w:r>
          </w:p>
          <w:p w14:paraId="138691F9" w14:textId="77777777" w:rsidR="00D0229A" w:rsidRDefault="00D0229A" w:rsidP="008464EF">
            <w:pPr>
              <w:tabs>
                <w:tab w:val="left" w:pos="3270"/>
              </w:tabs>
            </w:pPr>
          </w:p>
          <w:p w14:paraId="2C9AC2EB" w14:textId="2D746272" w:rsidR="00D0229A" w:rsidRPr="008C3986" w:rsidRDefault="00D95939" w:rsidP="008464EF">
            <w:pPr>
              <w:tabs>
                <w:tab w:val="left" w:pos="3270"/>
              </w:tabs>
            </w:pPr>
            <w:r w:rsidRPr="00D95939">
              <w:t>*</w:t>
            </w:r>
            <w:r w:rsidR="00D0229A" w:rsidRPr="00D95939">
              <w:t>Uppgiftslämnare</w:t>
            </w:r>
            <w:r w:rsidR="00D0229A" w:rsidRPr="008C3986">
              <w:t>:</w:t>
            </w:r>
            <w:r w:rsidR="008C3986" w:rsidRPr="008C3986">
              <w:t xml:space="preserve"> </w:t>
            </w:r>
          </w:p>
          <w:p w14:paraId="48347375" w14:textId="77777777" w:rsidR="00D0229A" w:rsidRPr="008C3986" w:rsidRDefault="00D0229A" w:rsidP="008464EF">
            <w:pPr>
              <w:tabs>
                <w:tab w:val="left" w:pos="3270"/>
              </w:tabs>
            </w:pPr>
          </w:p>
          <w:p w14:paraId="1F3E314A" w14:textId="64F17FA9" w:rsidR="00D0229A" w:rsidRPr="008C3986" w:rsidRDefault="00D95939" w:rsidP="008464EF">
            <w:pPr>
              <w:tabs>
                <w:tab w:val="left" w:pos="3270"/>
              </w:tabs>
            </w:pPr>
            <w:r w:rsidRPr="008C3986">
              <w:t>*</w:t>
            </w:r>
            <w:r w:rsidR="001022A5" w:rsidRPr="008C3986">
              <w:t>Telefonnummer</w:t>
            </w:r>
            <w:r w:rsidR="00D0229A" w:rsidRPr="008C3986">
              <w:t>:</w:t>
            </w:r>
            <w:r w:rsidR="008C3986" w:rsidRPr="008C3986">
              <w:t xml:space="preserve"> </w:t>
            </w:r>
          </w:p>
          <w:p w14:paraId="39DC7BCA" w14:textId="5A85BBCA" w:rsidR="001022A5" w:rsidRPr="008C3986" w:rsidRDefault="001022A5" w:rsidP="008464EF">
            <w:pPr>
              <w:tabs>
                <w:tab w:val="left" w:pos="3270"/>
              </w:tabs>
            </w:pPr>
          </w:p>
          <w:p w14:paraId="57821231" w14:textId="1FBB64D7" w:rsidR="001022A5" w:rsidRDefault="008C3986" w:rsidP="008464EF">
            <w:pPr>
              <w:tabs>
                <w:tab w:val="left" w:pos="3270"/>
              </w:tabs>
            </w:pPr>
            <w:r w:rsidRPr="008C3986">
              <w:t xml:space="preserve">*E-postadress: </w:t>
            </w:r>
            <w:bookmarkStart w:id="0" w:name="_GoBack"/>
            <w:bookmarkEnd w:id="0"/>
          </w:p>
          <w:p w14:paraId="2FF598EF" w14:textId="77777777" w:rsidR="00E23A76" w:rsidRDefault="00E23A76" w:rsidP="008464EF">
            <w:pPr>
              <w:tabs>
                <w:tab w:val="left" w:pos="3270"/>
              </w:tabs>
            </w:pPr>
          </w:p>
          <w:p w14:paraId="7BF8D360" w14:textId="77777777" w:rsidR="00F77509" w:rsidRDefault="00F77509" w:rsidP="008464EF">
            <w:pPr>
              <w:tabs>
                <w:tab w:val="left" w:pos="3270"/>
              </w:tabs>
              <w:rPr>
                <w:b/>
              </w:rPr>
            </w:pPr>
          </w:p>
          <w:p w14:paraId="13D1FFD1" w14:textId="77777777" w:rsidR="00F77509" w:rsidRDefault="00F77509" w:rsidP="008464EF">
            <w:pPr>
              <w:tabs>
                <w:tab w:val="left" w:pos="3270"/>
              </w:tabs>
              <w:rPr>
                <w:b/>
              </w:rPr>
            </w:pPr>
          </w:p>
          <w:p w14:paraId="7A4FA4CD" w14:textId="617FBFAE" w:rsidR="00393AE0" w:rsidRPr="00F4739F" w:rsidRDefault="00D95939" w:rsidP="0070369D">
            <w:pPr>
              <w:tabs>
                <w:tab w:val="left" w:pos="3270"/>
              </w:tabs>
            </w:pPr>
            <w:r>
              <w:rPr>
                <w:b/>
              </w:rPr>
              <w:t>*= Obligatoriska fält.</w:t>
            </w:r>
            <w:r w:rsidR="00393AE0">
              <w:rPr>
                <w:b/>
              </w:rPr>
              <w:br/>
            </w:r>
            <w:r w:rsidR="00E23A76" w:rsidRPr="00E23A76">
              <w:rPr>
                <w:b/>
              </w:rPr>
              <w:t>Oful</w:t>
            </w:r>
            <w:r w:rsidR="00E23A76">
              <w:rPr>
                <w:b/>
              </w:rPr>
              <w:t>l</w:t>
            </w:r>
            <w:r w:rsidR="00E67E35">
              <w:rPr>
                <w:b/>
              </w:rPr>
              <w:t>ständigt i</w:t>
            </w:r>
            <w:r w:rsidR="00E23A76" w:rsidRPr="00E23A76">
              <w:rPr>
                <w:b/>
              </w:rPr>
              <w:t>fylld blankett kommer att retu</w:t>
            </w:r>
            <w:r w:rsidR="00E23A76">
              <w:rPr>
                <w:b/>
              </w:rPr>
              <w:t>r</w:t>
            </w:r>
            <w:r w:rsidR="00E23A76" w:rsidRPr="00E23A76">
              <w:rPr>
                <w:b/>
              </w:rPr>
              <w:t>neras.</w:t>
            </w:r>
          </w:p>
        </w:tc>
      </w:tr>
      <w:tr w:rsidR="00414ADC" w:rsidRPr="001466BA" w14:paraId="5CECE54A" w14:textId="77777777" w:rsidTr="00414ADC">
        <w:trPr>
          <w:trHeight w:val="397"/>
        </w:trPr>
        <w:tc>
          <w:tcPr>
            <w:tcW w:w="1577" w:type="pct"/>
            <w:tcBorders>
              <w:top w:val="single" w:sz="4" w:space="0" w:color="000000" w:themeColor="text1"/>
              <w:left w:val="single" w:sz="4" w:space="0" w:color="000000" w:themeColor="text1"/>
              <w:bottom w:val="nil"/>
              <w:right w:val="single" w:sz="4" w:space="0" w:color="000000" w:themeColor="text1"/>
            </w:tcBorders>
          </w:tcPr>
          <w:p w14:paraId="2858F625" w14:textId="77777777" w:rsidR="00414ADC" w:rsidRDefault="00414ADC" w:rsidP="00A81723"/>
          <w:p w14:paraId="77E7B39E" w14:textId="77777777" w:rsidR="00414ADC" w:rsidRPr="00EC5EFF" w:rsidRDefault="00414ADC" w:rsidP="008E3FA4"/>
        </w:tc>
        <w:tc>
          <w:tcPr>
            <w:tcW w:w="3423" w:type="pct"/>
            <w:vMerge w:val="restart"/>
            <w:tcBorders>
              <w:top w:val="single" w:sz="4" w:space="0" w:color="000000" w:themeColor="text1"/>
              <w:left w:val="single" w:sz="4" w:space="0" w:color="000000" w:themeColor="text1"/>
            </w:tcBorders>
          </w:tcPr>
          <w:p w14:paraId="0EE2ADDC" w14:textId="77777777" w:rsidR="00414ADC" w:rsidRPr="008464EF" w:rsidRDefault="00414ADC" w:rsidP="00A81723">
            <w:r w:rsidRPr="008464EF">
              <w:t xml:space="preserve">                                                                                                                            </w:t>
            </w:r>
          </w:p>
          <w:p w14:paraId="29349555" w14:textId="2C4E2CE8" w:rsidR="008E3FA4" w:rsidRPr="001004D0" w:rsidRDefault="001004D0" w:rsidP="00A81723">
            <w:pPr>
              <w:rPr>
                <w:sz w:val="40"/>
                <w:szCs w:val="40"/>
              </w:rPr>
            </w:pPr>
            <w:r w:rsidRPr="001004D0">
              <w:rPr>
                <w:sz w:val="40"/>
                <w:szCs w:val="40"/>
              </w:rPr>
              <w:t>3PL SKL Kommentus Bristvaror</w:t>
            </w:r>
          </w:p>
          <w:p w14:paraId="6151B17F" w14:textId="77777777" w:rsidR="00D95939" w:rsidRPr="00A004D4" w:rsidRDefault="00D95939" w:rsidP="00A81723">
            <w:pPr>
              <w:rPr>
                <w:sz w:val="28"/>
                <w:szCs w:val="28"/>
              </w:rPr>
            </w:pPr>
            <w:r>
              <w:t>___________________________________________________</w:t>
            </w:r>
          </w:p>
          <w:p w14:paraId="16134A41" w14:textId="77777777" w:rsidR="00414ADC" w:rsidRPr="00A004D4" w:rsidRDefault="00414ADC" w:rsidP="00414ADC">
            <w:pPr>
              <w:rPr>
                <w:b/>
                <w:sz w:val="28"/>
                <w:szCs w:val="28"/>
              </w:rPr>
            </w:pPr>
            <w:r w:rsidRPr="00A004D4">
              <w:rPr>
                <w:b/>
                <w:noProof/>
                <w:sz w:val="28"/>
                <w:szCs w:val="28"/>
                <w:lang w:eastAsia="sv-SE"/>
              </w:rPr>
              <mc:AlternateContent>
                <mc:Choice Requires="wps">
                  <w:drawing>
                    <wp:anchor distT="0" distB="0" distL="114300" distR="114300" simplePos="0" relativeHeight="251717632" behindDoc="0" locked="0" layoutInCell="1" allowOverlap="1" wp14:anchorId="392AB349" wp14:editId="362CCEA9">
                      <wp:simplePos x="0" y="0"/>
                      <wp:positionH relativeFrom="column">
                        <wp:posOffset>5725795</wp:posOffset>
                      </wp:positionH>
                      <wp:positionV relativeFrom="paragraph">
                        <wp:posOffset>59055</wp:posOffset>
                      </wp:positionV>
                      <wp:extent cx="200025" cy="190500"/>
                      <wp:effectExtent l="10795" t="11430" r="8255" b="762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14:paraId="2888A889" w14:textId="77777777" w:rsidR="00F77509" w:rsidRDefault="00F7750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AB349" id="_x0000_t202" coordsize="21600,21600" o:spt="202" path="m,l,21600r21600,l21600,xe">
                      <v:stroke joinstyle="miter"/>
                      <v:path gradientshapeok="t" o:connecttype="rect"/>
                    </v:shapetype>
                    <v:shape id="Text Box 32" o:spid="_x0000_s1026" type="#_x0000_t202" style="position:absolute;margin-left:450.85pt;margin-top:4.65pt;width:15.7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">
                      <v:textbox>
                        <w:txbxContent>
                          <w:p w14:paraId="2888A889" w14:textId="77777777" w:rsidR="00F77509" w:rsidRDefault="00F77509">
                            <w:r>
                              <w:t xml:space="preserve">                                          </w:t>
                            </w:r>
                          </w:p>
                        </w:txbxContent>
                      </v:textbox>
                    </v:shape>
                  </w:pict>
                </mc:Fallback>
              </mc:AlternateContent>
            </w:r>
            <w:r w:rsidRPr="00A004D4">
              <w:rPr>
                <w:b/>
                <w:noProof/>
                <w:sz w:val="28"/>
                <w:szCs w:val="28"/>
                <w:lang w:eastAsia="sv-SE"/>
              </w:rPr>
              <mc:AlternateContent>
                <mc:Choice Requires="wps">
                  <w:drawing>
                    <wp:anchor distT="0" distB="0" distL="114300" distR="114300" simplePos="0" relativeHeight="251718656" behindDoc="0" locked="0" layoutInCell="1" allowOverlap="1" wp14:anchorId="70010CBF" wp14:editId="7352F60B">
                      <wp:simplePos x="0" y="0"/>
                      <wp:positionH relativeFrom="column">
                        <wp:posOffset>5725795</wp:posOffset>
                      </wp:positionH>
                      <wp:positionV relativeFrom="paragraph">
                        <wp:posOffset>183515</wp:posOffset>
                      </wp:positionV>
                      <wp:extent cx="228600" cy="190500"/>
                      <wp:effectExtent l="10795" t="12065" r="8255" b="6985"/>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txbx>
                              <w:txbxContent>
                                <w:p w14:paraId="78FE82DA" w14:textId="77777777" w:rsidR="00F77509" w:rsidRPr="007900BD" w:rsidRDefault="00F77509" w:rsidP="007900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10CBF" id="Text Box 33" o:spid="_x0000_s1027" type="#_x0000_t202" style="position:absolute;margin-left:450.85pt;margin-top:14.45pt;width:18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NOKwIAAFc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">
                      <v:textbox>
                        <w:txbxContent>
                          <w:p w14:paraId="78FE82DA" w14:textId="77777777" w:rsidR="00F77509" w:rsidRPr="007900BD" w:rsidRDefault="00F77509" w:rsidP="007900BD"/>
                        </w:txbxContent>
                      </v:textbox>
                    </v:shape>
                  </w:pict>
                </mc:Fallback>
              </mc:AlternateContent>
            </w:r>
          </w:p>
          <w:p w14:paraId="7D144F6A" w14:textId="68E06162" w:rsidR="00414ADC" w:rsidRDefault="008C3986" w:rsidP="00A81723">
            <w:r>
              <w:t xml:space="preserve"> H</w:t>
            </w:r>
            <w:r w:rsidR="00336F3F">
              <w:t>aninge</w:t>
            </w:r>
          </w:p>
          <w:p w14:paraId="0F37915E" w14:textId="10EA21BF" w:rsidR="00414ADC" w:rsidRDefault="00D95939" w:rsidP="00A81723">
            <w:r>
              <w:t>___________________________________________________</w:t>
            </w:r>
          </w:p>
          <w:p w14:paraId="61D0805D" w14:textId="77777777" w:rsidR="00DB439B" w:rsidRDefault="00DB439B" w:rsidP="001466BA">
            <w:pPr>
              <w:rPr>
                <w:rFonts w:eastAsia="TimesNewRoman" w:cstheme="minorHAnsi"/>
              </w:rPr>
            </w:pPr>
            <w:r>
              <w:rPr>
                <w:rFonts w:eastAsia="TimesNewRoman" w:cstheme="minorHAnsi"/>
              </w:rPr>
              <w:t xml:space="preserve"> </w:t>
            </w:r>
          </w:p>
          <w:p w14:paraId="16D958FD" w14:textId="6DE01B77" w:rsidR="001004D0" w:rsidRDefault="008C3986" w:rsidP="001466BA">
            <w:pPr>
              <w:rPr>
                <w:rFonts w:eastAsia="TimesNewRoman" w:cstheme="minorHAnsi"/>
              </w:rPr>
            </w:pPr>
            <w:r w:rsidRPr="008C3986">
              <w:rPr>
                <w:rFonts w:eastAsia="TimesNewRoman" w:cstheme="minorHAnsi"/>
                <w:highlight w:val="yellow"/>
              </w:rPr>
              <w:t>Vilken verksamhet det avser</w:t>
            </w:r>
          </w:p>
          <w:p w14:paraId="2B379649" w14:textId="77777777" w:rsidR="001004D0" w:rsidRDefault="001004D0" w:rsidP="001004D0">
            <w:r>
              <w:t>___________________________________________________</w:t>
            </w:r>
          </w:p>
          <w:p w14:paraId="33CFBADF" w14:textId="77777777" w:rsidR="001004D0" w:rsidRDefault="001004D0" w:rsidP="001466BA"/>
          <w:p w14:paraId="1EAFC3CF" w14:textId="68A34899" w:rsidR="00336F3F" w:rsidRDefault="00336F3F" w:rsidP="001466BA">
            <w:r>
              <w:t>212000-0084</w:t>
            </w:r>
          </w:p>
          <w:p w14:paraId="57F7996A" w14:textId="77777777" w:rsidR="00336F3F" w:rsidRDefault="00336F3F" w:rsidP="00336F3F">
            <w:r>
              <w:t>___________________________________________________</w:t>
            </w:r>
          </w:p>
          <w:p w14:paraId="0E8D4717" w14:textId="2A23137F" w:rsidR="00336F3F" w:rsidRPr="001466BA" w:rsidRDefault="00336F3F" w:rsidP="001466BA"/>
        </w:tc>
      </w:tr>
      <w:tr w:rsidR="00414ADC" w14:paraId="429B1889" w14:textId="77777777" w:rsidTr="00414ADC">
        <w:trPr>
          <w:trHeight w:val="397"/>
        </w:trPr>
        <w:tc>
          <w:tcPr>
            <w:tcW w:w="1577" w:type="pct"/>
            <w:tcBorders>
              <w:top w:val="nil"/>
              <w:left w:val="single" w:sz="4" w:space="0" w:color="000000" w:themeColor="text1"/>
              <w:bottom w:val="nil"/>
              <w:right w:val="single" w:sz="4" w:space="0" w:color="000000" w:themeColor="text1"/>
            </w:tcBorders>
          </w:tcPr>
          <w:p w14:paraId="072540F9" w14:textId="77777777" w:rsidR="00414ADC" w:rsidRPr="001004D0" w:rsidRDefault="001004D0" w:rsidP="00A81723">
            <w:pPr>
              <w:rPr>
                <w:sz w:val="40"/>
                <w:szCs w:val="40"/>
              </w:rPr>
            </w:pPr>
            <w:r w:rsidRPr="001004D0">
              <w:rPr>
                <w:sz w:val="40"/>
                <w:szCs w:val="40"/>
              </w:rPr>
              <w:t>Avtal</w:t>
            </w:r>
            <w:r w:rsidR="008E3FA4" w:rsidRPr="001004D0">
              <w:rPr>
                <w:sz w:val="40"/>
                <w:szCs w:val="40"/>
              </w:rPr>
              <w:t>:</w:t>
            </w:r>
          </w:p>
        </w:tc>
        <w:tc>
          <w:tcPr>
            <w:tcW w:w="3423" w:type="pct"/>
            <w:vMerge/>
            <w:tcBorders>
              <w:left w:val="single" w:sz="4" w:space="0" w:color="000000" w:themeColor="text1"/>
            </w:tcBorders>
          </w:tcPr>
          <w:p w14:paraId="3B3A31F3" w14:textId="77777777" w:rsidR="00414ADC" w:rsidRPr="00F4739F" w:rsidRDefault="00414ADC" w:rsidP="008464EF"/>
        </w:tc>
      </w:tr>
      <w:tr w:rsidR="00414ADC" w14:paraId="107C638B" w14:textId="77777777" w:rsidTr="00414ADC">
        <w:trPr>
          <w:trHeight w:val="397"/>
        </w:trPr>
        <w:tc>
          <w:tcPr>
            <w:tcW w:w="1577" w:type="pct"/>
            <w:tcBorders>
              <w:top w:val="nil"/>
              <w:left w:val="single" w:sz="4" w:space="0" w:color="000000" w:themeColor="text1"/>
              <w:bottom w:val="nil"/>
              <w:right w:val="single" w:sz="4" w:space="0" w:color="000000" w:themeColor="text1"/>
            </w:tcBorders>
          </w:tcPr>
          <w:p w14:paraId="530910C4" w14:textId="77777777" w:rsidR="008E3FA4" w:rsidRDefault="008E3FA4" w:rsidP="00A81723"/>
          <w:p w14:paraId="1DD5169B" w14:textId="1E8864F7" w:rsidR="001004D0" w:rsidRDefault="001004D0" w:rsidP="00A81723">
            <w:pPr>
              <w:rPr>
                <w:sz w:val="36"/>
                <w:szCs w:val="36"/>
              </w:rPr>
            </w:pPr>
            <w:r>
              <w:rPr>
                <w:sz w:val="36"/>
                <w:szCs w:val="36"/>
              </w:rPr>
              <w:t>Kommun:</w:t>
            </w:r>
          </w:p>
          <w:p w14:paraId="71960882" w14:textId="23D14695" w:rsidR="00336F3F" w:rsidRDefault="00336F3F" w:rsidP="00A81723">
            <w:pPr>
              <w:rPr>
                <w:sz w:val="36"/>
                <w:szCs w:val="36"/>
              </w:rPr>
            </w:pPr>
          </w:p>
          <w:p w14:paraId="2E8D9693" w14:textId="1176F772" w:rsidR="00336F3F" w:rsidRDefault="00336F3F" w:rsidP="00A81723">
            <w:pPr>
              <w:rPr>
                <w:sz w:val="36"/>
                <w:szCs w:val="36"/>
              </w:rPr>
            </w:pPr>
            <w:r>
              <w:rPr>
                <w:sz w:val="36"/>
                <w:szCs w:val="36"/>
              </w:rPr>
              <w:t xml:space="preserve">Verksamhet: </w:t>
            </w:r>
          </w:p>
          <w:p w14:paraId="12D10543" w14:textId="77777777" w:rsidR="001004D0" w:rsidRDefault="001004D0" w:rsidP="00A81723">
            <w:pPr>
              <w:rPr>
                <w:sz w:val="36"/>
                <w:szCs w:val="36"/>
              </w:rPr>
            </w:pPr>
          </w:p>
          <w:p w14:paraId="77C3A3B8" w14:textId="77777777" w:rsidR="00414ADC" w:rsidRPr="001004D0" w:rsidRDefault="003B0C98" w:rsidP="00A81723">
            <w:pPr>
              <w:rPr>
                <w:sz w:val="36"/>
                <w:szCs w:val="36"/>
              </w:rPr>
            </w:pPr>
            <w:r w:rsidRPr="001004D0">
              <w:rPr>
                <w:sz w:val="36"/>
                <w:szCs w:val="36"/>
              </w:rPr>
              <w:t>Org</w:t>
            </w:r>
            <w:r w:rsidR="008E3FA4" w:rsidRPr="001004D0">
              <w:rPr>
                <w:sz w:val="36"/>
                <w:szCs w:val="36"/>
              </w:rPr>
              <w:t>nr:</w:t>
            </w:r>
          </w:p>
        </w:tc>
        <w:tc>
          <w:tcPr>
            <w:tcW w:w="3423" w:type="pct"/>
            <w:vMerge/>
            <w:tcBorders>
              <w:left w:val="single" w:sz="4" w:space="0" w:color="000000" w:themeColor="text1"/>
            </w:tcBorders>
          </w:tcPr>
          <w:p w14:paraId="276CB584" w14:textId="77777777" w:rsidR="00414ADC" w:rsidRPr="00F4739F" w:rsidRDefault="00414ADC" w:rsidP="008464EF"/>
        </w:tc>
      </w:tr>
      <w:tr w:rsidR="00414ADC" w14:paraId="2AC90D1F" w14:textId="77777777" w:rsidTr="001004D0">
        <w:trPr>
          <w:trHeight w:val="154"/>
        </w:trPr>
        <w:tc>
          <w:tcPr>
            <w:tcW w:w="1577" w:type="pct"/>
            <w:tcBorders>
              <w:top w:val="nil"/>
              <w:left w:val="single" w:sz="4" w:space="0" w:color="000000" w:themeColor="text1"/>
              <w:bottom w:val="nil"/>
              <w:right w:val="single" w:sz="4" w:space="0" w:color="000000" w:themeColor="text1"/>
            </w:tcBorders>
          </w:tcPr>
          <w:p w14:paraId="0F039621" w14:textId="77777777" w:rsidR="00E23A76" w:rsidRDefault="00E23A76" w:rsidP="00D0229A">
            <w:pPr>
              <w:rPr>
                <w:b/>
              </w:rPr>
            </w:pPr>
          </w:p>
          <w:p w14:paraId="17A3202C" w14:textId="77777777" w:rsidR="00414ADC" w:rsidRPr="00EC5EFF" w:rsidRDefault="00414ADC" w:rsidP="00A81723"/>
        </w:tc>
        <w:tc>
          <w:tcPr>
            <w:tcW w:w="3423" w:type="pct"/>
            <w:vMerge/>
            <w:tcBorders>
              <w:left w:val="single" w:sz="4" w:space="0" w:color="000000" w:themeColor="text1"/>
            </w:tcBorders>
          </w:tcPr>
          <w:p w14:paraId="6815E397" w14:textId="77777777" w:rsidR="00414ADC" w:rsidRPr="00F4739F" w:rsidRDefault="00414ADC" w:rsidP="008464EF"/>
        </w:tc>
      </w:tr>
      <w:tr w:rsidR="00414ADC" w14:paraId="6DBDAE5D" w14:textId="77777777" w:rsidTr="00F53C45">
        <w:trPr>
          <w:trHeight w:val="58"/>
        </w:trPr>
        <w:tc>
          <w:tcPr>
            <w:tcW w:w="1577" w:type="pct"/>
            <w:tcBorders>
              <w:top w:val="nil"/>
              <w:left w:val="single" w:sz="4" w:space="0" w:color="000000" w:themeColor="text1"/>
              <w:right w:val="single" w:sz="4" w:space="0" w:color="000000" w:themeColor="text1"/>
            </w:tcBorders>
          </w:tcPr>
          <w:p w14:paraId="7E091C00" w14:textId="77777777" w:rsidR="00414ADC" w:rsidRPr="00E23A76" w:rsidRDefault="00414ADC" w:rsidP="00D0229A">
            <w:pPr>
              <w:rPr>
                <w:b/>
              </w:rPr>
            </w:pPr>
          </w:p>
        </w:tc>
        <w:tc>
          <w:tcPr>
            <w:tcW w:w="3423" w:type="pct"/>
            <w:vMerge/>
            <w:tcBorders>
              <w:left w:val="single" w:sz="4" w:space="0" w:color="000000" w:themeColor="text1"/>
            </w:tcBorders>
          </w:tcPr>
          <w:p w14:paraId="3E841F9D" w14:textId="77777777" w:rsidR="00414ADC" w:rsidRPr="00F4739F" w:rsidRDefault="00414ADC" w:rsidP="008464EF"/>
        </w:tc>
      </w:tr>
      <w:tr w:rsidR="00AF13F6" w14:paraId="024A0B1C" w14:textId="77777777" w:rsidTr="00414ADC">
        <w:trPr>
          <w:trHeight w:val="435"/>
        </w:trPr>
        <w:tc>
          <w:tcPr>
            <w:tcW w:w="1577" w:type="pct"/>
          </w:tcPr>
          <w:p w14:paraId="20D707F2" w14:textId="77777777" w:rsidR="00AF13F6" w:rsidRPr="001C3FAB" w:rsidRDefault="00AF13F6" w:rsidP="001C3FAB">
            <w:pPr>
              <w:rPr>
                <w:b/>
                <w:sz w:val="28"/>
                <w:szCs w:val="28"/>
              </w:rPr>
            </w:pPr>
            <w:r w:rsidRPr="001C3FAB">
              <w:rPr>
                <w:b/>
                <w:sz w:val="28"/>
                <w:szCs w:val="28"/>
              </w:rPr>
              <w:t>Fakturaadress</w:t>
            </w:r>
          </w:p>
        </w:tc>
        <w:tc>
          <w:tcPr>
            <w:tcW w:w="3423" w:type="pct"/>
            <w:tcBorders>
              <w:top w:val="single" w:sz="4" w:space="0" w:color="auto"/>
            </w:tcBorders>
          </w:tcPr>
          <w:p w14:paraId="74588097" w14:textId="51E04BD2" w:rsidR="00AF13F6" w:rsidRPr="00F4739F" w:rsidRDefault="007528E5" w:rsidP="00A81723">
            <w:r>
              <w:t>**För det kundnummer som skapas för beställning måste det finnas en fakturareferens som är godkänd för elektronisk fakturering. Alltså en och samma fakturareferens kommer gälla för de beställningar som samordnarna gör.</w:t>
            </w:r>
          </w:p>
        </w:tc>
      </w:tr>
      <w:tr w:rsidR="00AF13F6" w14:paraId="5505B857" w14:textId="77777777" w:rsidTr="00414ADC">
        <w:trPr>
          <w:trHeight w:val="397"/>
        </w:trPr>
        <w:tc>
          <w:tcPr>
            <w:tcW w:w="1577" w:type="pct"/>
            <w:tcBorders>
              <w:top w:val="single" w:sz="4" w:space="0" w:color="000000" w:themeColor="text1"/>
              <w:left w:val="single" w:sz="4" w:space="0" w:color="000000" w:themeColor="text1"/>
              <w:bottom w:val="nil"/>
              <w:right w:val="single" w:sz="4" w:space="0" w:color="000000" w:themeColor="text1"/>
            </w:tcBorders>
          </w:tcPr>
          <w:p w14:paraId="6D98D429" w14:textId="77777777" w:rsidR="00AF13F6" w:rsidRPr="00EC5EFF" w:rsidRDefault="001004D0" w:rsidP="00310E13">
            <w:r>
              <w:t>Kommun</w:t>
            </w:r>
          </w:p>
        </w:tc>
        <w:tc>
          <w:tcPr>
            <w:tcW w:w="3423" w:type="pct"/>
            <w:tcBorders>
              <w:left w:val="single" w:sz="4" w:space="0" w:color="000000" w:themeColor="text1"/>
            </w:tcBorders>
          </w:tcPr>
          <w:p w14:paraId="1B10226F" w14:textId="72DADAC8" w:rsidR="00AF13F6" w:rsidRPr="00F4739F" w:rsidRDefault="00DB7B65" w:rsidP="00A81723">
            <w:r>
              <w:t xml:space="preserve"> </w:t>
            </w:r>
            <w:r w:rsidR="00336F3F">
              <w:t>Haninge Kommun</w:t>
            </w:r>
          </w:p>
        </w:tc>
      </w:tr>
      <w:tr w:rsidR="00AF13F6" w14:paraId="6A9489B8" w14:textId="77777777" w:rsidTr="00414ADC">
        <w:trPr>
          <w:trHeight w:val="397"/>
        </w:trPr>
        <w:tc>
          <w:tcPr>
            <w:tcW w:w="1577" w:type="pct"/>
            <w:tcBorders>
              <w:top w:val="nil"/>
              <w:left w:val="single" w:sz="4" w:space="0" w:color="000000" w:themeColor="text1"/>
              <w:bottom w:val="nil"/>
              <w:right w:val="single" w:sz="4" w:space="0" w:color="000000" w:themeColor="text1"/>
            </w:tcBorders>
          </w:tcPr>
          <w:p w14:paraId="577DCE66" w14:textId="3E760D12" w:rsidR="00AF13F6" w:rsidRPr="00E67E35" w:rsidRDefault="00A004D4" w:rsidP="00310E13">
            <w:r w:rsidRPr="00E67E35">
              <w:t>Faktura ref.nr</w:t>
            </w:r>
            <w:r w:rsidR="007528E5" w:rsidRPr="00E67E35">
              <w:t>**</w:t>
            </w:r>
          </w:p>
        </w:tc>
        <w:tc>
          <w:tcPr>
            <w:tcW w:w="3423" w:type="pct"/>
            <w:tcBorders>
              <w:left w:val="single" w:sz="4" w:space="0" w:color="000000" w:themeColor="text1"/>
            </w:tcBorders>
          </w:tcPr>
          <w:p w14:paraId="1064155F" w14:textId="0BA62D71" w:rsidR="00AF13F6" w:rsidRPr="00F4739F" w:rsidRDefault="008C3986" w:rsidP="00A81723">
            <w:r w:rsidRPr="008C3986">
              <w:rPr>
                <w:highlight w:val="yellow"/>
              </w:rPr>
              <w:t>Ert referensnummer, så att fakturan hamnar rätt</w:t>
            </w:r>
          </w:p>
        </w:tc>
      </w:tr>
      <w:tr w:rsidR="00AF13F6" w14:paraId="18F654E0" w14:textId="77777777" w:rsidTr="00414ADC">
        <w:trPr>
          <w:trHeight w:val="397"/>
        </w:trPr>
        <w:tc>
          <w:tcPr>
            <w:tcW w:w="1577" w:type="pct"/>
            <w:tcBorders>
              <w:top w:val="nil"/>
              <w:left w:val="single" w:sz="4" w:space="0" w:color="000000" w:themeColor="text1"/>
              <w:bottom w:val="nil"/>
              <w:right w:val="single" w:sz="4" w:space="0" w:color="000000" w:themeColor="text1"/>
            </w:tcBorders>
          </w:tcPr>
          <w:p w14:paraId="5F743820" w14:textId="2B5B4384" w:rsidR="00AF13F6" w:rsidRPr="00EC5EFF" w:rsidRDefault="00AF13F6" w:rsidP="001022A5">
            <w:r w:rsidRPr="00EC5EFF">
              <w:t>Box/</w:t>
            </w:r>
            <w:r w:rsidR="001022A5">
              <w:t>g</w:t>
            </w:r>
            <w:r w:rsidRPr="00EC5EFF">
              <w:t>atuadress</w:t>
            </w:r>
          </w:p>
        </w:tc>
        <w:tc>
          <w:tcPr>
            <w:tcW w:w="3423" w:type="pct"/>
            <w:tcBorders>
              <w:left w:val="single" w:sz="4" w:space="0" w:color="000000" w:themeColor="text1"/>
            </w:tcBorders>
          </w:tcPr>
          <w:p w14:paraId="089A0D21" w14:textId="03A82003" w:rsidR="00AF13F6" w:rsidRPr="00F4739F" w:rsidRDefault="008C3986" w:rsidP="00A81723">
            <w:r w:rsidRPr="008C3986">
              <w:rPr>
                <w:highlight w:val="yellow"/>
              </w:rPr>
              <w:t>XXXX</w:t>
            </w:r>
          </w:p>
        </w:tc>
      </w:tr>
      <w:tr w:rsidR="00AF13F6" w14:paraId="16B6F1F9" w14:textId="77777777" w:rsidTr="00414ADC">
        <w:trPr>
          <w:trHeight w:val="397"/>
        </w:trPr>
        <w:tc>
          <w:tcPr>
            <w:tcW w:w="1577" w:type="pct"/>
            <w:tcBorders>
              <w:top w:val="nil"/>
              <w:left w:val="single" w:sz="4" w:space="0" w:color="000000" w:themeColor="text1"/>
              <w:bottom w:val="single" w:sz="4" w:space="0" w:color="000000" w:themeColor="text1"/>
              <w:right w:val="single" w:sz="4" w:space="0" w:color="000000" w:themeColor="text1"/>
            </w:tcBorders>
          </w:tcPr>
          <w:p w14:paraId="3D22DD75" w14:textId="645D7681" w:rsidR="00AF13F6" w:rsidRPr="00EC5EFF" w:rsidRDefault="00AF13F6" w:rsidP="00310E13">
            <w:r w:rsidRPr="00EC5EFF">
              <w:t>Postn</w:t>
            </w:r>
            <w:r w:rsidR="001022A5">
              <w:t>ummer och o</w:t>
            </w:r>
            <w:r w:rsidRPr="00EC5EFF">
              <w:t>rt</w:t>
            </w:r>
          </w:p>
        </w:tc>
        <w:tc>
          <w:tcPr>
            <w:tcW w:w="3423" w:type="pct"/>
            <w:tcBorders>
              <w:left w:val="single" w:sz="4" w:space="0" w:color="000000" w:themeColor="text1"/>
            </w:tcBorders>
          </w:tcPr>
          <w:p w14:paraId="7D96A14D" w14:textId="1847B40A" w:rsidR="00AF13F6" w:rsidRPr="00F4739F" w:rsidRDefault="008C3986" w:rsidP="00A81723">
            <w:r w:rsidRPr="008C3986">
              <w:rPr>
                <w:highlight w:val="yellow"/>
              </w:rPr>
              <w:t>XXXX</w:t>
            </w:r>
          </w:p>
        </w:tc>
      </w:tr>
      <w:tr w:rsidR="00AF13F6" w14:paraId="2615DE19" w14:textId="77777777" w:rsidTr="00414ADC">
        <w:trPr>
          <w:trHeight w:val="397"/>
        </w:trPr>
        <w:tc>
          <w:tcPr>
            <w:tcW w:w="1577" w:type="pct"/>
            <w:tcBorders>
              <w:top w:val="nil"/>
              <w:left w:val="single" w:sz="4" w:space="0" w:color="000000" w:themeColor="text1"/>
              <w:bottom w:val="single" w:sz="4" w:space="0" w:color="000000" w:themeColor="text1"/>
              <w:right w:val="single" w:sz="4" w:space="0" w:color="000000" w:themeColor="text1"/>
            </w:tcBorders>
          </w:tcPr>
          <w:p w14:paraId="036D9F9F" w14:textId="77777777" w:rsidR="00AF13F6" w:rsidRPr="001C3FAB" w:rsidRDefault="00AF13F6" w:rsidP="00310E13">
            <w:pPr>
              <w:rPr>
                <w:b/>
                <w:sz w:val="28"/>
                <w:szCs w:val="28"/>
              </w:rPr>
            </w:pPr>
            <w:r w:rsidRPr="001C3FAB">
              <w:rPr>
                <w:b/>
                <w:sz w:val="28"/>
                <w:szCs w:val="28"/>
              </w:rPr>
              <w:t>Leveransadress</w:t>
            </w:r>
          </w:p>
        </w:tc>
        <w:tc>
          <w:tcPr>
            <w:tcW w:w="3423" w:type="pct"/>
            <w:tcBorders>
              <w:left w:val="single" w:sz="4" w:space="0" w:color="000000" w:themeColor="text1"/>
            </w:tcBorders>
          </w:tcPr>
          <w:p w14:paraId="1F915927" w14:textId="77777777" w:rsidR="00AF13F6" w:rsidRPr="00F4739F" w:rsidRDefault="00AF13F6" w:rsidP="0080199B"/>
        </w:tc>
      </w:tr>
      <w:tr w:rsidR="00AF13F6" w14:paraId="1FF7DFEE" w14:textId="77777777" w:rsidTr="00414ADC">
        <w:trPr>
          <w:trHeight w:val="397"/>
        </w:trPr>
        <w:tc>
          <w:tcPr>
            <w:tcW w:w="1577" w:type="pct"/>
            <w:tcBorders>
              <w:top w:val="single" w:sz="4" w:space="0" w:color="000000" w:themeColor="text1"/>
              <w:left w:val="single" w:sz="4" w:space="0" w:color="000000" w:themeColor="text1"/>
              <w:bottom w:val="nil"/>
              <w:right w:val="single" w:sz="4" w:space="0" w:color="000000" w:themeColor="text1"/>
            </w:tcBorders>
          </w:tcPr>
          <w:p w14:paraId="2FF63003" w14:textId="77777777" w:rsidR="00AF13F6" w:rsidRPr="00D95939" w:rsidRDefault="00D95939" w:rsidP="00310E13">
            <w:r>
              <w:t>*</w:t>
            </w:r>
            <w:r w:rsidR="001004D0">
              <w:t>Kommun</w:t>
            </w:r>
          </w:p>
        </w:tc>
        <w:tc>
          <w:tcPr>
            <w:tcW w:w="3423" w:type="pct"/>
            <w:tcBorders>
              <w:left w:val="single" w:sz="4" w:space="0" w:color="000000" w:themeColor="text1"/>
            </w:tcBorders>
          </w:tcPr>
          <w:p w14:paraId="129CAF25" w14:textId="66E511DC" w:rsidR="00AF13F6" w:rsidRPr="00F4739F" w:rsidRDefault="008C3986" w:rsidP="00A81723">
            <w:r>
              <w:t>Haninge Kommun</w:t>
            </w:r>
          </w:p>
        </w:tc>
      </w:tr>
      <w:tr w:rsidR="00AF13F6" w14:paraId="0373831C" w14:textId="77777777" w:rsidTr="00414ADC">
        <w:trPr>
          <w:trHeight w:val="397"/>
        </w:trPr>
        <w:tc>
          <w:tcPr>
            <w:tcW w:w="1577" w:type="pct"/>
            <w:tcBorders>
              <w:top w:val="nil"/>
              <w:left w:val="single" w:sz="4" w:space="0" w:color="000000" w:themeColor="text1"/>
              <w:bottom w:val="nil"/>
              <w:right w:val="single" w:sz="4" w:space="0" w:color="000000" w:themeColor="text1"/>
            </w:tcBorders>
          </w:tcPr>
          <w:p w14:paraId="03567DDD" w14:textId="3F414BDF" w:rsidR="00AF13F6" w:rsidRPr="00D95939" w:rsidRDefault="001022A5" w:rsidP="00310E13">
            <w:r>
              <w:t>c</w:t>
            </w:r>
            <w:r w:rsidR="00AF13F6" w:rsidRPr="00D95939">
              <w:t>/o adress</w:t>
            </w:r>
          </w:p>
        </w:tc>
        <w:tc>
          <w:tcPr>
            <w:tcW w:w="3423" w:type="pct"/>
            <w:tcBorders>
              <w:left w:val="single" w:sz="4" w:space="0" w:color="000000" w:themeColor="text1"/>
            </w:tcBorders>
          </w:tcPr>
          <w:p w14:paraId="282736F1" w14:textId="77777777" w:rsidR="00AF13F6" w:rsidRPr="00F4739F" w:rsidRDefault="00AF13F6" w:rsidP="00A81723"/>
        </w:tc>
      </w:tr>
      <w:tr w:rsidR="00AF13F6" w14:paraId="60D4D514" w14:textId="77777777" w:rsidTr="00414ADC">
        <w:trPr>
          <w:trHeight w:val="397"/>
        </w:trPr>
        <w:tc>
          <w:tcPr>
            <w:tcW w:w="1577" w:type="pct"/>
            <w:tcBorders>
              <w:top w:val="nil"/>
              <w:left w:val="single" w:sz="4" w:space="0" w:color="000000" w:themeColor="text1"/>
              <w:bottom w:val="nil"/>
              <w:right w:val="single" w:sz="4" w:space="0" w:color="000000" w:themeColor="text1"/>
            </w:tcBorders>
          </w:tcPr>
          <w:p w14:paraId="01798E8F" w14:textId="77777777" w:rsidR="00AF13F6" w:rsidRPr="00D95939" w:rsidRDefault="00AF13F6" w:rsidP="00310E13"/>
        </w:tc>
        <w:tc>
          <w:tcPr>
            <w:tcW w:w="3423" w:type="pct"/>
            <w:tcBorders>
              <w:left w:val="single" w:sz="4" w:space="0" w:color="000000" w:themeColor="text1"/>
            </w:tcBorders>
          </w:tcPr>
          <w:p w14:paraId="2F5EBF12" w14:textId="77777777" w:rsidR="00AF13F6" w:rsidRPr="00F4739F" w:rsidRDefault="00AF13F6" w:rsidP="00A81723"/>
        </w:tc>
      </w:tr>
      <w:tr w:rsidR="00AF13F6" w14:paraId="07E4A77B" w14:textId="77777777" w:rsidTr="00414ADC">
        <w:trPr>
          <w:trHeight w:val="397"/>
        </w:trPr>
        <w:tc>
          <w:tcPr>
            <w:tcW w:w="1577" w:type="pct"/>
            <w:tcBorders>
              <w:top w:val="nil"/>
              <w:left w:val="single" w:sz="4" w:space="0" w:color="000000" w:themeColor="text1"/>
              <w:bottom w:val="nil"/>
              <w:right w:val="single" w:sz="4" w:space="0" w:color="000000" w:themeColor="text1"/>
            </w:tcBorders>
          </w:tcPr>
          <w:p w14:paraId="5FFF46CE" w14:textId="77777777" w:rsidR="00AF13F6" w:rsidRPr="00D95939" w:rsidRDefault="00D95939" w:rsidP="00310E13">
            <w:r>
              <w:t>*</w:t>
            </w:r>
            <w:r w:rsidR="00AF13F6" w:rsidRPr="00D95939">
              <w:t>Gatuadress</w:t>
            </w:r>
            <w:r w:rsidR="0080199B" w:rsidRPr="00D95939">
              <w:t xml:space="preserve"> </w:t>
            </w:r>
            <w:r w:rsidR="0080199B" w:rsidRPr="00D95939">
              <w:rPr>
                <w:b/>
              </w:rPr>
              <w:t>(EJ box)</w:t>
            </w:r>
          </w:p>
        </w:tc>
        <w:tc>
          <w:tcPr>
            <w:tcW w:w="3423" w:type="pct"/>
            <w:tcBorders>
              <w:left w:val="single" w:sz="4" w:space="0" w:color="000000" w:themeColor="text1"/>
            </w:tcBorders>
          </w:tcPr>
          <w:p w14:paraId="5F4C2998" w14:textId="6BA66CDC" w:rsidR="00AF13F6" w:rsidRPr="00F4739F" w:rsidRDefault="008C3986" w:rsidP="00A81723">
            <w:r w:rsidRPr="008C3986">
              <w:rPr>
                <w:highlight w:val="yellow"/>
              </w:rPr>
              <w:t>Skriv den adress som ni vill ha varorna till</w:t>
            </w:r>
          </w:p>
        </w:tc>
      </w:tr>
      <w:tr w:rsidR="00AF13F6" w14:paraId="77B04C53" w14:textId="77777777" w:rsidTr="00414ADC">
        <w:trPr>
          <w:trHeight w:val="397"/>
        </w:trPr>
        <w:tc>
          <w:tcPr>
            <w:tcW w:w="1577" w:type="pct"/>
            <w:tcBorders>
              <w:top w:val="nil"/>
              <w:left w:val="single" w:sz="4" w:space="0" w:color="000000" w:themeColor="text1"/>
              <w:bottom w:val="single" w:sz="4" w:space="0" w:color="000000" w:themeColor="text1"/>
              <w:right w:val="single" w:sz="4" w:space="0" w:color="000000" w:themeColor="text1"/>
            </w:tcBorders>
          </w:tcPr>
          <w:p w14:paraId="69F9C571" w14:textId="0100B82E" w:rsidR="00AF13F6" w:rsidRPr="00D95939" w:rsidRDefault="00AF13F6" w:rsidP="00310E13">
            <w:r w:rsidRPr="00D95939">
              <w:t>Postn</w:t>
            </w:r>
            <w:r w:rsidR="001022A5">
              <w:t>ummer och o</w:t>
            </w:r>
            <w:r w:rsidRPr="00D95939">
              <w:t>rt</w:t>
            </w:r>
          </w:p>
        </w:tc>
        <w:tc>
          <w:tcPr>
            <w:tcW w:w="3423" w:type="pct"/>
            <w:tcBorders>
              <w:left w:val="single" w:sz="4" w:space="0" w:color="000000" w:themeColor="text1"/>
            </w:tcBorders>
          </w:tcPr>
          <w:p w14:paraId="2E185CE3" w14:textId="06864F8C" w:rsidR="00AF13F6" w:rsidRPr="00F4739F" w:rsidRDefault="008C3986" w:rsidP="00A81723">
            <w:r w:rsidRPr="008C3986">
              <w:rPr>
                <w:highlight w:val="yellow"/>
              </w:rPr>
              <w:t>XXXX</w:t>
            </w:r>
          </w:p>
        </w:tc>
      </w:tr>
      <w:tr w:rsidR="00AF13F6" w14:paraId="2604F479" w14:textId="77777777" w:rsidTr="00414ADC">
        <w:trPr>
          <w:trHeight w:val="397"/>
        </w:trPr>
        <w:tc>
          <w:tcPr>
            <w:tcW w:w="1577" w:type="pct"/>
            <w:tcBorders>
              <w:top w:val="single" w:sz="4" w:space="0" w:color="000000" w:themeColor="text1"/>
              <w:left w:val="single" w:sz="4" w:space="0" w:color="000000" w:themeColor="text1"/>
              <w:bottom w:val="nil"/>
              <w:right w:val="single" w:sz="4" w:space="0" w:color="000000" w:themeColor="text1"/>
            </w:tcBorders>
          </w:tcPr>
          <w:p w14:paraId="416D0084" w14:textId="407975D7" w:rsidR="00AF13F6" w:rsidRPr="00D95939" w:rsidRDefault="00D95939" w:rsidP="00310E13">
            <w:r>
              <w:t>*</w:t>
            </w:r>
            <w:r w:rsidR="001022A5">
              <w:t>Telefonnummer/</w:t>
            </w:r>
            <w:r w:rsidR="00414ADC" w:rsidRPr="00D95939">
              <w:t>faxnr</w:t>
            </w:r>
          </w:p>
        </w:tc>
        <w:tc>
          <w:tcPr>
            <w:tcW w:w="3423" w:type="pct"/>
            <w:tcBorders>
              <w:left w:val="single" w:sz="4" w:space="0" w:color="000000" w:themeColor="text1"/>
            </w:tcBorders>
          </w:tcPr>
          <w:p w14:paraId="0DB9A53E" w14:textId="3639DF4A" w:rsidR="00AF13F6" w:rsidRPr="00F4739F" w:rsidRDefault="008C3986" w:rsidP="00A81723">
            <w:r w:rsidRPr="008C3986">
              <w:rPr>
                <w:highlight w:val="yellow"/>
              </w:rPr>
              <w:t>Ert telefonnummer</w:t>
            </w:r>
          </w:p>
        </w:tc>
      </w:tr>
      <w:tr w:rsidR="00AF13F6" w14:paraId="5CC0C567" w14:textId="77777777" w:rsidTr="00414ADC">
        <w:trPr>
          <w:trHeight w:val="304"/>
        </w:trPr>
        <w:tc>
          <w:tcPr>
            <w:tcW w:w="1577" w:type="pct"/>
            <w:tcBorders>
              <w:top w:val="nil"/>
              <w:left w:val="single" w:sz="4" w:space="0" w:color="000000" w:themeColor="text1"/>
              <w:bottom w:val="nil"/>
              <w:right w:val="single" w:sz="4" w:space="0" w:color="000000" w:themeColor="text1"/>
            </w:tcBorders>
          </w:tcPr>
          <w:p w14:paraId="27237B3C" w14:textId="441D364C" w:rsidR="00AF13F6" w:rsidRPr="00D95939" w:rsidRDefault="001022A5" w:rsidP="00310E13">
            <w:r>
              <w:t>*E-post</w:t>
            </w:r>
            <w:r w:rsidR="00E67E35">
              <w:t>adress</w:t>
            </w:r>
          </w:p>
        </w:tc>
        <w:tc>
          <w:tcPr>
            <w:tcW w:w="3423" w:type="pct"/>
            <w:tcBorders>
              <w:left w:val="single" w:sz="4" w:space="0" w:color="000000" w:themeColor="text1"/>
              <w:bottom w:val="single" w:sz="4" w:space="0" w:color="000000" w:themeColor="text1"/>
            </w:tcBorders>
          </w:tcPr>
          <w:p w14:paraId="173B65E5" w14:textId="3E8AC251" w:rsidR="00AF13F6" w:rsidRPr="00F4739F" w:rsidRDefault="008C3986" w:rsidP="00414ADC">
            <w:pPr>
              <w:spacing w:line="360" w:lineRule="auto"/>
            </w:pPr>
            <w:r w:rsidRPr="008C3986">
              <w:rPr>
                <w:highlight w:val="yellow"/>
              </w:rPr>
              <w:t>Er e-postadress</w:t>
            </w:r>
          </w:p>
        </w:tc>
      </w:tr>
      <w:tr w:rsidR="00C57C9E" w14:paraId="28692A86" w14:textId="77777777" w:rsidTr="00F53C45">
        <w:trPr>
          <w:trHeight w:val="58"/>
        </w:trPr>
        <w:tc>
          <w:tcPr>
            <w:tcW w:w="1577" w:type="pct"/>
            <w:tcBorders>
              <w:top w:val="nil"/>
              <w:left w:val="single" w:sz="4" w:space="0" w:color="000000" w:themeColor="text1"/>
              <w:bottom w:val="single" w:sz="4" w:space="0" w:color="000000" w:themeColor="text1"/>
              <w:right w:val="single" w:sz="4" w:space="0" w:color="000000" w:themeColor="text1"/>
            </w:tcBorders>
          </w:tcPr>
          <w:p w14:paraId="6A61D7A2" w14:textId="77777777" w:rsidR="00C57C9E" w:rsidRPr="00EC5EFF" w:rsidRDefault="00C57C9E" w:rsidP="00C57C9E"/>
        </w:tc>
        <w:tc>
          <w:tcPr>
            <w:tcW w:w="3423" w:type="pct"/>
            <w:tcBorders>
              <w:left w:val="single" w:sz="4" w:space="0" w:color="000000" w:themeColor="text1"/>
            </w:tcBorders>
          </w:tcPr>
          <w:p w14:paraId="469A4C2D" w14:textId="77777777" w:rsidR="00C57C9E" w:rsidRPr="00F4739F" w:rsidRDefault="00C57C9E" w:rsidP="00C57C9E"/>
        </w:tc>
      </w:tr>
    </w:tbl>
    <w:p w14:paraId="61F5D73C" w14:textId="77777777" w:rsidR="00F53C45" w:rsidRDefault="00F53C45" w:rsidP="00F53C45">
      <w:pPr>
        <w:jc w:val="both"/>
      </w:pPr>
    </w:p>
    <w:sectPr w:rsidR="00F53C45" w:rsidSect="009E6000">
      <w:pgSz w:w="11907" w:h="1701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39B7A" w14:textId="77777777" w:rsidR="00A270EA" w:rsidRDefault="00A270EA" w:rsidP="00153693">
      <w:pPr>
        <w:spacing w:after="0"/>
      </w:pPr>
      <w:r>
        <w:separator/>
      </w:r>
    </w:p>
  </w:endnote>
  <w:endnote w:type="continuationSeparator" w:id="0">
    <w:p w14:paraId="5A7944BF" w14:textId="77777777" w:rsidR="00A270EA" w:rsidRDefault="00A270EA" w:rsidP="001536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C1801" w14:textId="77777777" w:rsidR="00A270EA" w:rsidRDefault="00A270EA" w:rsidP="00153693">
      <w:pPr>
        <w:spacing w:after="0"/>
      </w:pPr>
      <w:r>
        <w:separator/>
      </w:r>
    </w:p>
  </w:footnote>
  <w:footnote w:type="continuationSeparator" w:id="0">
    <w:p w14:paraId="2310049A" w14:textId="77777777" w:rsidR="00A270EA" w:rsidRDefault="00A270EA" w:rsidP="001536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11E32"/>
    <w:multiLevelType w:val="hybridMultilevel"/>
    <w:tmpl w:val="5B6A519E"/>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304"/>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BF"/>
    <w:rsid w:val="00005E73"/>
    <w:rsid w:val="00017CDF"/>
    <w:rsid w:val="000313F3"/>
    <w:rsid w:val="00066680"/>
    <w:rsid w:val="000A4C2A"/>
    <w:rsid w:val="000B7CA3"/>
    <w:rsid w:val="000C475E"/>
    <w:rsid w:val="001004D0"/>
    <w:rsid w:val="001022A5"/>
    <w:rsid w:val="001466BA"/>
    <w:rsid w:val="00153693"/>
    <w:rsid w:val="0015624C"/>
    <w:rsid w:val="001862D0"/>
    <w:rsid w:val="00187852"/>
    <w:rsid w:val="00190B05"/>
    <w:rsid w:val="001A517B"/>
    <w:rsid w:val="001B0108"/>
    <w:rsid w:val="001C3FAB"/>
    <w:rsid w:val="002054A6"/>
    <w:rsid w:val="00237D9B"/>
    <w:rsid w:val="00243FE9"/>
    <w:rsid w:val="002448CD"/>
    <w:rsid w:val="00265423"/>
    <w:rsid w:val="00291E53"/>
    <w:rsid w:val="002C76DD"/>
    <w:rsid w:val="002E3290"/>
    <w:rsid w:val="002F1889"/>
    <w:rsid w:val="00310E13"/>
    <w:rsid w:val="00336F3F"/>
    <w:rsid w:val="00347F63"/>
    <w:rsid w:val="003847BE"/>
    <w:rsid w:val="00393AE0"/>
    <w:rsid w:val="003A0AE2"/>
    <w:rsid w:val="003A1FBF"/>
    <w:rsid w:val="003B0C98"/>
    <w:rsid w:val="003D28C5"/>
    <w:rsid w:val="003E340C"/>
    <w:rsid w:val="00401E29"/>
    <w:rsid w:val="004136E2"/>
    <w:rsid w:val="00414ADC"/>
    <w:rsid w:val="00417E6D"/>
    <w:rsid w:val="004422BD"/>
    <w:rsid w:val="00482A27"/>
    <w:rsid w:val="004F2BF8"/>
    <w:rsid w:val="0050499B"/>
    <w:rsid w:val="00586B13"/>
    <w:rsid w:val="005A343E"/>
    <w:rsid w:val="0060085E"/>
    <w:rsid w:val="00605A5C"/>
    <w:rsid w:val="00670B15"/>
    <w:rsid w:val="00677810"/>
    <w:rsid w:val="006825EB"/>
    <w:rsid w:val="006966FC"/>
    <w:rsid w:val="00701145"/>
    <w:rsid w:val="0070369D"/>
    <w:rsid w:val="00720C6D"/>
    <w:rsid w:val="00723FB1"/>
    <w:rsid w:val="00736B63"/>
    <w:rsid w:val="007442F6"/>
    <w:rsid w:val="007528E5"/>
    <w:rsid w:val="007900BD"/>
    <w:rsid w:val="00793D40"/>
    <w:rsid w:val="007A44CB"/>
    <w:rsid w:val="007A4F44"/>
    <w:rsid w:val="007E0312"/>
    <w:rsid w:val="007E36D0"/>
    <w:rsid w:val="007F0B56"/>
    <w:rsid w:val="0080199B"/>
    <w:rsid w:val="0080355C"/>
    <w:rsid w:val="00823ECB"/>
    <w:rsid w:val="008464EF"/>
    <w:rsid w:val="008533CA"/>
    <w:rsid w:val="008559A3"/>
    <w:rsid w:val="008C3986"/>
    <w:rsid w:val="008E3FA4"/>
    <w:rsid w:val="008E7D6F"/>
    <w:rsid w:val="00934C62"/>
    <w:rsid w:val="00934F63"/>
    <w:rsid w:val="0098198C"/>
    <w:rsid w:val="009D3604"/>
    <w:rsid w:val="009E6000"/>
    <w:rsid w:val="009F14BC"/>
    <w:rsid w:val="00A004D4"/>
    <w:rsid w:val="00A270EA"/>
    <w:rsid w:val="00A5725F"/>
    <w:rsid w:val="00A81723"/>
    <w:rsid w:val="00AE0B20"/>
    <w:rsid w:val="00AF13F6"/>
    <w:rsid w:val="00B13185"/>
    <w:rsid w:val="00B26488"/>
    <w:rsid w:val="00B4634B"/>
    <w:rsid w:val="00BC500A"/>
    <w:rsid w:val="00BF589A"/>
    <w:rsid w:val="00C57C9E"/>
    <w:rsid w:val="00C57CFF"/>
    <w:rsid w:val="00C86720"/>
    <w:rsid w:val="00C8731A"/>
    <w:rsid w:val="00C913A0"/>
    <w:rsid w:val="00CB0A74"/>
    <w:rsid w:val="00CD36A2"/>
    <w:rsid w:val="00CD60A3"/>
    <w:rsid w:val="00CD7AF4"/>
    <w:rsid w:val="00D0229A"/>
    <w:rsid w:val="00D259B1"/>
    <w:rsid w:val="00D26A79"/>
    <w:rsid w:val="00D62FE5"/>
    <w:rsid w:val="00D81B9D"/>
    <w:rsid w:val="00D95939"/>
    <w:rsid w:val="00DA45CE"/>
    <w:rsid w:val="00DB439B"/>
    <w:rsid w:val="00DB7B65"/>
    <w:rsid w:val="00DD1C23"/>
    <w:rsid w:val="00DD4371"/>
    <w:rsid w:val="00DE5FD1"/>
    <w:rsid w:val="00E23A76"/>
    <w:rsid w:val="00E358F1"/>
    <w:rsid w:val="00E416DF"/>
    <w:rsid w:val="00E46BB9"/>
    <w:rsid w:val="00E50D71"/>
    <w:rsid w:val="00E67E35"/>
    <w:rsid w:val="00E81FAA"/>
    <w:rsid w:val="00EC5EFF"/>
    <w:rsid w:val="00EE1F5B"/>
    <w:rsid w:val="00EF24F6"/>
    <w:rsid w:val="00EF2E1B"/>
    <w:rsid w:val="00F13D39"/>
    <w:rsid w:val="00F35598"/>
    <w:rsid w:val="00F4739F"/>
    <w:rsid w:val="00F53C45"/>
    <w:rsid w:val="00F77509"/>
    <w:rsid w:val="00F87B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4507C2"/>
  <w15:docId w15:val="{8AF891DA-335A-4DF7-8E9A-1821DCAC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FB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3A1FB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gtext">
    <w:name w:val="Balloon Text"/>
    <w:basedOn w:val="Normal"/>
    <w:link w:val="BallongtextChar"/>
    <w:uiPriority w:val="99"/>
    <w:semiHidden/>
    <w:unhideWhenUsed/>
    <w:rsid w:val="002054A6"/>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054A6"/>
    <w:rPr>
      <w:rFonts w:ascii="Tahoma" w:hAnsi="Tahoma" w:cs="Tahoma"/>
      <w:sz w:val="16"/>
      <w:szCs w:val="16"/>
    </w:rPr>
  </w:style>
  <w:style w:type="paragraph" w:customStyle="1" w:styleId="Formatmall1">
    <w:name w:val="Formatmall1"/>
    <w:basedOn w:val="Normal"/>
    <w:link w:val="Formatmall1Char"/>
    <w:qFormat/>
    <w:rsid w:val="0098198C"/>
  </w:style>
  <w:style w:type="character" w:customStyle="1" w:styleId="Formatmall1Char">
    <w:name w:val="Formatmall1 Char"/>
    <w:basedOn w:val="Standardstycketeckensnitt"/>
    <w:link w:val="Formatmall1"/>
    <w:rsid w:val="0098198C"/>
  </w:style>
  <w:style w:type="paragraph" w:styleId="Sidhuvud">
    <w:name w:val="header"/>
    <w:basedOn w:val="Normal"/>
    <w:link w:val="SidhuvudChar"/>
    <w:uiPriority w:val="99"/>
    <w:semiHidden/>
    <w:unhideWhenUsed/>
    <w:rsid w:val="00153693"/>
    <w:pPr>
      <w:tabs>
        <w:tab w:val="center" w:pos="4536"/>
        <w:tab w:val="right" w:pos="9072"/>
      </w:tabs>
      <w:spacing w:after="0"/>
    </w:pPr>
  </w:style>
  <w:style w:type="character" w:customStyle="1" w:styleId="SidhuvudChar">
    <w:name w:val="Sidhuvud Char"/>
    <w:basedOn w:val="Standardstycketeckensnitt"/>
    <w:link w:val="Sidhuvud"/>
    <w:uiPriority w:val="99"/>
    <w:semiHidden/>
    <w:rsid w:val="00153693"/>
  </w:style>
  <w:style w:type="paragraph" w:styleId="Sidfot">
    <w:name w:val="footer"/>
    <w:basedOn w:val="Normal"/>
    <w:link w:val="SidfotChar"/>
    <w:uiPriority w:val="99"/>
    <w:semiHidden/>
    <w:unhideWhenUsed/>
    <w:rsid w:val="00153693"/>
    <w:pPr>
      <w:tabs>
        <w:tab w:val="center" w:pos="4536"/>
        <w:tab w:val="right" w:pos="9072"/>
      </w:tabs>
      <w:spacing w:after="0"/>
    </w:pPr>
  </w:style>
  <w:style w:type="character" w:customStyle="1" w:styleId="SidfotChar">
    <w:name w:val="Sidfot Char"/>
    <w:basedOn w:val="Standardstycketeckensnitt"/>
    <w:link w:val="Sidfot"/>
    <w:uiPriority w:val="99"/>
    <w:semiHidden/>
    <w:rsid w:val="00153693"/>
  </w:style>
  <w:style w:type="character" w:styleId="Hyperlnk">
    <w:name w:val="Hyperlink"/>
    <w:basedOn w:val="Standardstycketeckensnitt"/>
    <w:uiPriority w:val="99"/>
    <w:unhideWhenUsed/>
    <w:rsid w:val="00CD36A2"/>
    <w:rPr>
      <w:color w:val="0000FF" w:themeColor="hyperlink"/>
      <w:u w:val="single"/>
    </w:rPr>
  </w:style>
  <w:style w:type="paragraph" w:styleId="Liststycke">
    <w:name w:val="List Paragraph"/>
    <w:basedOn w:val="Normal"/>
    <w:uiPriority w:val="34"/>
    <w:qFormat/>
    <w:rsid w:val="009D3604"/>
    <w:pPr>
      <w:ind w:left="720"/>
      <w:contextualSpacing/>
    </w:pPr>
  </w:style>
  <w:style w:type="character" w:customStyle="1" w:styleId="UnresolvedMention">
    <w:name w:val="Unresolved Mention"/>
    <w:basedOn w:val="Standardstycketeckensnitt"/>
    <w:uiPriority w:val="99"/>
    <w:semiHidden/>
    <w:unhideWhenUsed/>
    <w:rsid w:val="00BC50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7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ndservice@oneme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3A76B-10F1-451C-B7B8-924F1E3BA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1254</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Jönköpings Kommun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Delerud</dc:creator>
  <cp:lastModifiedBy>Per Karlsson</cp:lastModifiedBy>
  <cp:revision>2</cp:revision>
  <cp:lastPrinted>2014-04-09T07:45:00Z</cp:lastPrinted>
  <dcterms:created xsi:type="dcterms:W3CDTF">2020-11-24T13:51:00Z</dcterms:created>
  <dcterms:modified xsi:type="dcterms:W3CDTF">2020-11-24T13:51:00Z</dcterms:modified>
</cp:coreProperties>
</file>